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522F" w:rsidRDefault="00000000">
      <w:pPr>
        <w:jc w:val="center"/>
        <w:rPr>
          <w:rFonts w:ascii="Georgia" w:eastAsia="Georgia" w:hAnsi="Georgia" w:cs="Georgia"/>
          <w:b/>
        </w:rPr>
      </w:pPr>
      <w:r>
        <w:rPr>
          <w:rFonts w:ascii="Georgia" w:eastAsia="Georgia" w:hAnsi="Georgia" w:cs="Georgia"/>
          <w:b/>
        </w:rPr>
        <w:t xml:space="preserve"> Idaho FFA Board of Directors- Summer Meeting</w:t>
      </w:r>
    </w:p>
    <w:p w14:paraId="00000002" w14:textId="77777777" w:rsidR="00BC522F" w:rsidRDefault="00000000">
      <w:pPr>
        <w:jc w:val="center"/>
        <w:rPr>
          <w:rFonts w:ascii="Georgia" w:eastAsia="Georgia" w:hAnsi="Georgia" w:cs="Georgia"/>
          <w:b/>
        </w:rPr>
      </w:pPr>
      <w:r>
        <w:rPr>
          <w:rFonts w:ascii="Georgia" w:eastAsia="Georgia" w:hAnsi="Georgia" w:cs="Georgia"/>
          <w:b/>
        </w:rPr>
        <w:t>MINUTES</w:t>
      </w:r>
    </w:p>
    <w:p w14:paraId="00000003" w14:textId="77777777" w:rsidR="00BC522F" w:rsidRDefault="00000000">
      <w:pPr>
        <w:jc w:val="center"/>
        <w:rPr>
          <w:rFonts w:ascii="Georgia" w:eastAsia="Georgia" w:hAnsi="Georgia" w:cs="Georgia"/>
          <w:b/>
        </w:rPr>
      </w:pPr>
      <w:r>
        <w:rPr>
          <w:rFonts w:ascii="Georgia" w:eastAsia="Georgia" w:hAnsi="Georgia" w:cs="Georgia"/>
          <w:b/>
        </w:rPr>
        <w:t>21 June 2023</w:t>
      </w:r>
    </w:p>
    <w:p w14:paraId="00000004" w14:textId="77777777" w:rsidR="00BC522F" w:rsidRDefault="00000000">
      <w:pPr>
        <w:jc w:val="center"/>
        <w:rPr>
          <w:rFonts w:ascii="Georgia" w:eastAsia="Georgia" w:hAnsi="Georgia" w:cs="Georgia"/>
          <w:b/>
        </w:rPr>
      </w:pPr>
      <w:r>
        <w:rPr>
          <w:rFonts w:ascii="Georgia" w:eastAsia="Georgia" w:hAnsi="Georgia" w:cs="Georgia"/>
          <w:b/>
        </w:rPr>
        <w:t xml:space="preserve">8:00 PM PT </w:t>
      </w:r>
    </w:p>
    <w:p w14:paraId="00000005" w14:textId="77777777" w:rsidR="00BC522F" w:rsidRDefault="00BC522F">
      <w:pPr>
        <w:rPr>
          <w:rFonts w:ascii="Georgia" w:eastAsia="Georgia" w:hAnsi="Georgia" w:cs="Georgia"/>
          <w:b/>
        </w:rPr>
      </w:pPr>
    </w:p>
    <w:p w14:paraId="00000006" w14:textId="77777777" w:rsidR="00BC522F" w:rsidRDefault="00000000">
      <w:pPr>
        <w:rPr>
          <w:rFonts w:ascii="Georgia" w:eastAsia="Georgia" w:hAnsi="Georgia" w:cs="Georgia"/>
        </w:rPr>
      </w:pPr>
      <w:r>
        <w:rPr>
          <w:noProof/>
        </w:rPr>
        <mc:AlternateContent>
          <mc:Choice Requires="wpg">
            <w:drawing>
              <wp:anchor distT="0" distB="0" distL="114300" distR="114300" simplePos="0" relativeHeight="251658240" behindDoc="0" locked="0" layoutInCell="1" hidden="0" allowOverlap="1" wp14:anchorId="25D36966" wp14:editId="3A7F420D">
                <wp:simplePos x="0" y="0"/>
                <wp:positionH relativeFrom="column">
                  <wp:posOffset>3302000</wp:posOffset>
                </wp:positionH>
                <wp:positionV relativeFrom="paragraph">
                  <wp:posOffset>114300</wp:posOffset>
                </wp:positionV>
                <wp:extent cx="3395663" cy="4294807"/>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3667219" y="1657508"/>
                          <a:ext cx="3357563" cy="4244984"/>
                        </a:xfrm>
                        <a:prstGeom prst="rect">
                          <a:avLst/>
                        </a:prstGeom>
                        <a:noFill/>
                        <a:ln>
                          <a:noFill/>
                        </a:ln>
                      </wps:spPr>
                      <wps:txbx>
                        <w:txbxContent>
                          <w:p w14:paraId="61EA5840" w14:textId="77777777" w:rsidR="00BC522F" w:rsidRDefault="00000000">
                            <w:pPr>
                              <w:spacing w:line="360" w:lineRule="auto"/>
                              <w:textDirection w:val="btLr"/>
                            </w:pPr>
                            <w:r>
                              <w:rPr>
                                <w:rFonts w:ascii="Times New Roman" w:eastAsia="Times New Roman" w:hAnsi="Times New Roman" w:cs="Times New Roman"/>
                                <w:b/>
                                <w:color w:val="000000"/>
                                <w:sz w:val="24"/>
                              </w:rPr>
                              <w:t>University of Idaho:</w:t>
                            </w:r>
                          </w:p>
                          <w:p w14:paraId="764876A7" w14:textId="77777777" w:rsidR="00BC522F" w:rsidRDefault="00000000">
                            <w:pPr>
                              <w:spacing w:line="360" w:lineRule="auto"/>
                              <w:textDirection w:val="btLr"/>
                            </w:pPr>
                            <w:r>
                              <w:rPr>
                                <w:rFonts w:ascii="Times New Roman" w:eastAsia="Times New Roman" w:hAnsi="Times New Roman" w:cs="Times New Roman"/>
                                <w:i/>
                                <w:color w:val="000000"/>
                                <w:sz w:val="24"/>
                                <w:u w:val="single"/>
                              </w:rPr>
                              <w:t xml:space="preserve">Dr. </w:t>
                            </w:r>
                            <w:proofErr w:type="spellStart"/>
                            <w:r>
                              <w:rPr>
                                <w:rFonts w:ascii="Times New Roman" w:eastAsia="Times New Roman" w:hAnsi="Times New Roman" w:cs="Times New Roman"/>
                                <w:i/>
                                <w:color w:val="000000"/>
                                <w:sz w:val="24"/>
                                <w:u w:val="single"/>
                              </w:rPr>
                              <w:t>Kattlyn</w:t>
                            </w:r>
                            <w:proofErr w:type="spellEnd"/>
                            <w:r>
                              <w:rPr>
                                <w:rFonts w:ascii="Times New Roman" w:eastAsia="Times New Roman" w:hAnsi="Times New Roman" w:cs="Times New Roman"/>
                                <w:i/>
                                <w:color w:val="000000"/>
                                <w:sz w:val="24"/>
                                <w:u w:val="single"/>
                              </w:rPr>
                              <w:t xml:space="preserve"> Wolf</w:t>
                            </w:r>
                          </w:p>
                          <w:p w14:paraId="54FCC89F" w14:textId="77777777" w:rsidR="00BC522F" w:rsidRDefault="00000000">
                            <w:pPr>
                              <w:spacing w:line="360" w:lineRule="auto"/>
                              <w:textDirection w:val="btLr"/>
                            </w:pPr>
                            <w:r>
                              <w:rPr>
                                <w:rFonts w:ascii="Times New Roman" w:eastAsia="Times New Roman" w:hAnsi="Times New Roman" w:cs="Times New Roman"/>
                                <w:b/>
                                <w:color w:val="000000"/>
                                <w:sz w:val="24"/>
                              </w:rPr>
                              <w:t>Idaho FFA Foundation:</w:t>
                            </w:r>
                          </w:p>
                          <w:p w14:paraId="00A96198" w14:textId="77777777" w:rsidR="00BC522F" w:rsidRDefault="00000000">
                            <w:pPr>
                              <w:spacing w:line="360" w:lineRule="auto"/>
                              <w:textDirection w:val="btLr"/>
                            </w:pPr>
                            <w:r>
                              <w:rPr>
                                <w:rFonts w:ascii="Times New Roman" w:eastAsia="Times New Roman" w:hAnsi="Times New Roman" w:cs="Times New Roman"/>
                                <w:i/>
                                <w:color w:val="000000"/>
                                <w:sz w:val="24"/>
                              </w:rPr>
                              <w:t>Carly Weaver, Executive Director</w:t>
                            </w:r>
                          </w:p>
                          <w:p w14:paraId="7D11B1EC" w14:textId="77777777" w:rsidR="00BC522F" w:rsidRDefault="00000000">
                            <w:pPr>
                              <w:spacing w:line="360" w:lineRule="auto"/>
                              <w:textDirection w:val="btLr"/>
                            </w:pPr>
                            <w:r>
                              <w:rPr>
                                <w:rFonts w:ascii="Times New Roman" w:eastAsia="Times New Roman" w:hAnsi="Times New Roman" w:cs="Times New Roman"/>
                                <w:b/>
                                <w:color w:val="000000"/>
                                <w:sz w:val="24"/>
                              </w:rPr>
                              <w:t>Legislative Liaison (non-member):</w:t>
                            </w:r>
                          </w:p>
                          <w:p w14:paraId="2AE3A34C" w14:textId="77777777" w:rsidR="00BC522F" w:rsidRDefault="00000000">
                            <w:pPr>
                              <w:spacing w:line="360" w:lineRule="auto"/>
                              <w:textDirection w:val="btLr"/>
                            </w:pPr>
                            <w:r>
                              <w:rPr>
                                <w:rFonts w:ascii="Times New Roman" w:eastAsia="Times New Roman" w:hAnsi="Times New Roman" w:cs="Times New Roman"/>
                                <w:i/>
                                <w:color w:val="000000"/>
                                <w:sz w:val="24"/>
                              </w:rPr>
                              <w:t xml:space="preserve">Shawn </w:t>
                            </w:r>
                            <w:proofErr w:type="spellStart"/>
                            <w:r>
                              <w:rPr>
                                <w:rFonts w:ascii="Times New Roman" w:eastAsia="Times New Roman" w:hAnsi="Times New Roman" w:cs="Times New Roman"/>
                                <w:i/>
                                <w:color w:val="000000"/>
                                <w:sz w:val="24"/>
                              </w:rPr>
                              <w:t>Dygert</w:t>
                            </w:r>
                            <w:proofErr w:type="spellEnd"/>
                          </w:p>
                          <w:p w14:paraId="79FC63A9" w14:textId="77777777" w:rsidR="00BC522F" w:rsidRDefault="00000000">
                            <w:pPr>
                              <w:spacing w:line="360" w:lineRule="auto"/>
                              <w:textDirection w:val="btLr"/>
                            </w:pPr>
                            <w:r>
                              <w:rPr>
                                <w:rFonts w:ascii="Times New Roman" w:eastAsia="Times New Roman" w:hAnsi="Times New Roman" w:cs="Times New Roman"/>
                                <w:b/>
                                <w:color w:val="000000"/>
                                <w:sz w:val="24"/>
                              </w:rPr>
                              <w:t>Idaho FFA Alumni:</w:t>
                            </w:r>
                          </w:p>
                          <w:p w14:paraId="62884E6B" w14:textId="77777777" w:rsidR="00BC522F" w:rsidRDefault="00000000">
                            <w:pPr>
                              <w:spacing w:line="360" w:lineRule="auto"/>
                              <w:textDirection w:val="btLr"/>
                            </w:pPr>
                            <w:r>
                              <w:rPr>
                                <w:rFonts w:ascii="Times New Roman" w:eastAsia="Times New Roman" w:hAnsi="Times New Roman" w:cs="Times New Roman"/>
                                <w:i/>
                                <w:color w:val="000000"/>
                                <w:sz w:val="24"/>
                              </w:rPr>
                              <w:t xml:space="preserve">Shea </w:t>
                            </w:r>
                            <w:proofErr w:type="spellStart"/>
                            <w:r>
                              <w:rPr>
                                <w:rFonts w:ascii="Times New Roman" w:eastAsia="Times New Roman" w:hAnsi="Times New Roman" w:cs="Times New Roman"/>
                                <w:i/>
                                <w:color w:val="000000"/>
                                <w:sz w:val="24"/>
                              </w:rPr>
                              <w:t>Saralecos</w:t>
                            </w:r>
                            <w:proofErr w:type="spellEnd"/>
                          </w:p>
                          <w:p w14:paraId="22353ACF" w14:textId="77777777" w:rsidR="00BC522F" w:rsidRDefault="00000000">
                            <w:pPr>
                              <w:spacing w:line="360" w:lineRule="auto"/>
                              <w:textDirection w:val="btLr"/>
                            </w:pPr>
                            <w:r>
                              <w:rPr>
                                <w:rFonts w:ascii="Times New Roman" w:eastAsia="Times New Roman" w:hAnsi="Times New Roman" w:cs="Times New Roman"/>
                                <w:b/>
                                <w:color w:val="000000"/>
                                <w:sz w:val="24"/>
                              </w:rPr>
                              <w:t>Co-chairs:</w:t>
                            </w:r>
                          </w:p>
                          <w:p w14:paraId="6F1DEC2A" w14:textId="77777777" w:rsidR="00BC522F" w:rsidRDefault="00000000">
                            <w:pPr>
                              <w:spacing w:line="360" w:lineRule="auto"/>
                              <w:textDirection w:val="btLr"/>
                            </w:pPr>
                            <w:proofErr w:type="spellStart"/>
                            <w:r>
                              <w:rPr>
                                <w:rFonts w:ascii="Times New Roman" w:eastAsia="Times New Roman" w:hAnsi="Times New Roman" w:cs="Times New Roman"/>
                                <w:color w:val="000000"/>
                                <w:sz w:val="24"/>
                                <w:u w:val="single"/>
                              </w:rPr>
                              <w:t>Delainee</w:t>
                            </w:r>
                            <w:proofErr w:type="spellEnd"/>
                            <w:r>
                              <w:rPr>
                                <w:rFonts w:ascii="Times New Roman" w:eastAsia="Times New Roman" w:hAnsi="Times New Roman" w:cs="Times New Roman"/>
                                <w:color w:val="000000"/>
                                <w:sz w:val="24"/>
                                <w:u w:val="single"/>
                              </w:rPr>
                              <w:t xml:space="preserve"> Ellsworth &amp; Cody Park</w:t>
                            </w:r>
                          </w:p>
                          <w:p w14:paraId="69FA06B5" w14:textId="77777777" w:rsidR="00BC522F" w:rsidRDefault="00000000">
                            <w:pPr>
                              <w:spacing w:line="360" w:lineRule="auto"/>
                              <w:textDirection w:val="btLr"/>
                            </w:pPr>
                            <w:r>
                              <w:rPr>
                                <w:rFonts w:ascii="Times New Roman" w:eastAsia="Times New Roman" w:hAnsi="Times New Roman" w:cs="Times New Roman"/>
                                <w:b/>
                                <w:color w:val="000000"/>
                                <w:sz w:val="24"/>
                              </w:rPr>
                              <w:t>Idaho FFA Executive Director:</w:t>
                            </w:r>
                          </w:p>
                          <w:p w14:paraId="37E04CE8" w14:textId="77777777" w:rsidR="00BC522F" w:rsidRDefault="00000000">
                            <w:pPr>
                              <w:spacing w:line="360" w:lineRule="auto"/>
                              <w:textDirection w:val="btLr"/>
                            </w:pPr>
                            <w:r>
                              <w:rPr>
                                <w:rFonts w:ascii="Times New Roman" w:eastAsia="Times New Roman" w:hAnsi="Times New Roman" w:cs="Times New Roman"/>
                                <w:i/>
                                <w:color w:val="000000"/>
                                <w:sz w:val="24"/>
                                <w:u w:val="single"/>
                              </w:rPr>
                              <w:t>Clara-Leigh Evans</w:t>
                            </w:r>
                          </w:p>
                          <w:p w14:paraId="32F3437D" w14:textId="77777777" w:rsidR="00BC522F" w:rsidRDefault="00BC522F">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114300</wp:posOffset>
                </wp:positionV>
                <wp:extent cx="3395663" cy="4294807"/>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395663" cy="4294807"/>
                        </a:xfrm>
                        <a:prstGeom prst="rect"/>
                        <a:ln/>
                      </pic:spPr>
                    </pic:pic>
                  </a:graphicData>
                </a:graphic>
              </wp:anchor>
            </w:drawing>
          </mc:Fallback>
        </mc:AlternateContent>
      </w:r>
    </w:p>
    <w:p w14:paraId="00000007" w14:textId="77777777" w:rsidR="00BC522F" w:rsidRDefault="00000000">
      <w:pPr>
        <w:spacing w:line="360" w:lineRule="auto"/>
        <w:ind w:firstLine="720"/>
        <w:rPr>
          <w:rFonts w:ascii="Georgia" w:eastAsia="Georgia" w:hAnsi="Georgia" w:cs="Georgia"/>
          <w:b/>
          <w:sz w:val="24"/>
          <w:szCs w:val="24"/>
        </w:rPr>
      </w:pPr>
      <w:r>
        <w:rPr>
          <w:rFonts w:ascii="Georgia" w:eastAsia="Georgia" w:hAnsi="Georgia" w:cs="Georgia"/>
          <w:b/>
          <w:sz w:val="24"/>
          <w:szCs w:val="24"/>
        </w:rPr>
        <w:t>State FFA Officers:</w:t>
      </w:r>
    </w:p>
    <w:p w14:paraId="00000008" w14:textId="77777777" w:rsidR="00BC522F" w:rsidRDefault="00000000">
      <w:pPr>
        <w:spacing w:line="360" w:lineRule="auto"/>
        <w:ind w:left="720"/>
        <w:rPr>
          <w:rFonts w:ascii="Georgia" w:eastAsia="Georgia" w:hAnsi="Georgia" w:cs="Georgia"/>
          <w:i/>
          <w:sz w:val="24"/>
          <w:szCs w:val="24"/>
          <w:u w:val="single"/>
        </w:rPr>
      </w:pPr>
      <w:proofErr w:type="spellStart"/>
      <w:r>
        <w:rPr>
          <w:rFonts w:ascii="Georgia" w:eastAsia="Georgia" w:hAnsi="Georgia" w:cs="Georgia"/>
          <w:i/>
          <w:sz w:val="24"/>
          <w:szCs w:val="24"/>
          <w:u w:val="single"/>
        </w:rPr>
        <w:t>Delainee</w:t>
      </w:r>
      <w:proofErr w:type="spellEnd"/>
      <w:r>
        <w:rPr>
          <w:rFonts w:ascii="Georgia" w:eastAsia="Georgia" w:hAnsi="Georgia" w:cs="Georgia"/>
          <w:i/>
          <w:sz w:val="24"/>
          <w:szCs w:val="24"/>
          <w:u w:val="single"/>
        </w:rPr>
        <w:t xml:space="preserve"> Ellsworth- President</w:t>
      </w:r>
    </w:p>
    <w:p w14:paraId="00000009" w14:textId="77777777" w:rsidR="00BC522F" w:rsidRDefault="00000000">
      <w:pPr>
        <w:spacing w:line="360" w:lineRule="auto"/>
        <w:ind w:left="720"/>
        <w:rPr>
          <w:rFonts w:ascii="Georgia" w:eastAsia="Georgia" w:hAnsi="Georgia" w:cs="Georgia"/>
          <w:i/>
          <w:sz w:val="24"/>
          <w:szCs w:val="24"/>
          <w:u w:val="single"/>
        </w:rPr>
      </w:pPr>
      <w:r>
        <w:rPr>
          <w:rFonts w:ascii="Georgia" w:eastAsia="Georgia" w:hAnsi="Georgia" w:cs="Georgia"/>
          <w:i/>
          <w:sz w:val="24"/>
          <w:szCs w:val="24"/>
          <w:u w:val="single"/>
        </w:rPr>
        <w:t xml:space="preserve">Carson </w:t>
      </w:r>
      <w:proofErr w:type="spellStart"/>
      <w:r>
        <w:rPr>
          <w:rFonts w:ascii="Georgia" w:eastAsia="Georgia" w:hAnsi="Georgia" w:cs="Georgia"/>
          <w:i/>
          <w:sz w:val="24"/>
          <w:szCs w:val="24"/>
          <w:u w:val="single"/>
        </w:rPr>
        <w:t>Suchan</w:t>
      </w:r>
      <w:proofErr w:type="spellEnd"/>
      <w:r>
        <w:rPr>
          <w:rFonts w:ascii="Georgia" w:eastAsia="Georgia" w:hAnsi="Georgia" w:cs="Georgia"/>
          <w:i/>
          <w:sz w:val="24"/>
          <w:szCs w:val="24"/>
          <w:u w:val="single"/>
        </w:rPr>
        <w:t xml:space="preserve">- Vice President </w:t>
      </w:r>
    </w:p>
    <w:p w14:paraId="0000000A" w14:textId="77777777" w:rsidR="00BC522F" w:rsidRDefault="00000000">
      <w:pPr>
        <w:spacing w:line="360" w:lineRule="auto"/>
        <w:ind w:left="720"/>
        <w:rPr>
          <w:rFonts w:ascii="Georgia" w:eastAsia="Georgia" w:hAnsi="Georgia" w:cs="Georgia"/>
          <w:i/>
          <w:sz w:val="24"/>
          <w:szCs w:val="24"/>
          <w:u w:val="single"/>
        </w:rPr>
      </w:pPr>
      <w:proofErr w:type="spellStart"/>
      <w:r>
        <w:rPr>
          <w:rFonts w:ascii="Georgia" w:eastAsia="Georgia" w:hAnsi="Georgia" w:cs="Georgia"/>
          <w:i/>
          <w:sz w:val="24"/>
          <w:szCs w:val="24"/>
          <w:u w:val="single"/>
        </w:rPr>
        <w:t>Hallye</w:t>
      </w:r>
      <w:proofErr w:type="spellEnd"/>
      <w:r>
        <w:rPr>
          <w:rFonts w:ascii="Georgia" w:eastAsia="Georgia" w:hAnsi="Georgia" w:cs="Georgia"/>
          <w:i/>
          <w:sz w:val="24"/>
          <w:szCs w:val="24"/>
          <w:u w:val="single"/>
        </w:rPr>
        <w:t xml:space="preserve"> Duckett- Secretary</w:t>
      </w:r>
    </w:p>
    <w:p w14:paraId="0000000B" w14:textId="77777777" w:rsidR="00BC522F" w:rsidRDefault="00000000">
      <w:pPr>
        <w:spacing w:line="360" w:lineRule="auto"/>
        <w:ind w:left="720"/>
        <w:rPr>
          <w:rFonts w:ascii="Georgia" w:eastAsia="Georgia" w:hAnsi="Georgia" w:cs="Georgia"/>
          <w:i/>
          <w:sz w:val="24"/>
          <w:szCs w:val="24"/>
          <w:u w:val="single"/>
        </w:rPr>
      </w:pPr>
      <w:r>
        <w:rPr>
          <w:rFonts w:ascii="Georgia" w:eastAsia="Georgia" w:hAnsi="Georgia" w:cs="Georgia"/>
          <w:i/>
          <w:sz w:val="24"/>
          <w:szCs w:val="24"/>
          <w:u w:val="single"/>
        </w:rPr>
        <w:t xml:space="preserve">Clayton Moore- Treasurer </w:t>
      </w:r>
    </w:p>
    <w:p w14:paraId="0000000C" w14:textId="77777777" w:rsidR="00BC522F" w:rsidRDefault="00000000">
      <w:pPr>
        <w:spacing w:line="360" w:lineRule="auto"/>
        <w:ind w:left="720"/>
        <w:rPr>
          <w:rFonts w:ascii="Georgia" w:eastAsia="Georgia" w:hAnsi="Georgia" w:cs="Georgia"/>
          <w:i/>
          <w:sz w:val="24"/>
          <w:szCs w:val="24"/>
          <w:u w:val="single"/>
        </w:rPr>
      </w:pPr>
      <w:r>
        <w:rPr>
          <w:rFonts w:ascii="Georgia" w:eastAsia="Georgia" w:hAnsi="Georgia" w:cs="Georgia"/>
          <w:i/>
          <w:sz w:val="24"/>
          <w:szCs w:val="24"/>
          <w:u w:val="single"/>
        </w:rPr>
        <w:t xml:space="preserve">Josiah Knapp- Reporter </w:t>
      </w:r>
    </w:p>
    <w:p w14:paraId="0000000D" w14:textId="77777777" w:rsidR="00BC522F" w:rsidRDefault="00000000">
      <w:pPr>
        <w:spacing w:line="360" w:lineRule="auto"/>
        <w:ind w:left="720"/>
        <w:rPr>
          <w:rFonts w:ascii="Georgia" w:eastAsia="Georgia" w:hAnsi="Georgia" w:cs="Georgia"/>
          <w:i/>
          <w:sz w:val="24"/>
          <w:szCs w:val="24"/>
          <w:u w:val="single"/>
        </w:rPr>
      </w:pPr>
      <w:proofErr w:type="spellStart"/>
      <w:r>
        <w:rPr>
          <w:rFonts w:ascii="Georgia" w:eastAsia="Georgia" w:hAnsi="Georgia" w:cs="Georgia"/>
          <w:i/>
          <w:sz w:val="24"/>
          <w:szCs w:val="24"/>
          <w:u w:val="single"/>
        </w:rPr>
        <w:t>Kamille</w:t>
      </w:r>
      <w:proofErr w:type="spellEnd"/>
      <w:r>
        <w:rPr>
          <w:rFonts w:ascii="Georgia" w:eastAsia="Georgia" w:hAnsi="Georgia" w:cs="Georgia"/>
          <w:i/>
          <w:sz w:val="24"/>
          <w:szCs w:val="24"/>
          <w:u w:val="single"/>
        </w:rPr>
        <w:t xml:space="preserve"> </w:t>
      </w:r>
      <w:proofErr w:type="spellStart"/>
      <w:r>
        <w:rPr>
          <w:rFonts w:ascii="Georgia" w:eastAsia="Georgia" w:hAnsi="Georgia" w:cs="Georgia"/>
          <w:i/>
          <w:sz w:val="24"/>
          <w:szCs w:val="24"/>
          <w:u w:val="single"/>
        </w:rPr>
        <w:t>Mirkin</w:t>
      </w:r>
      <w:proofErr w:type="spellEnd"/>
      <w:r>
        <w:rPr>
          <w:rFonts w:ascii="Georgia" w:eastAsia="Georgia" w:hAnsi="Georgia" w:cs="Georgia"/>
          <w:i/>
          <w:sz w:val="24"/>
          <w:szCs w:val="24"/>
          <w:u w:val="single"/>
        </w:rPr>
        <w:t>- Sentinel</w:t>
      </w:r>
    </w:p>
    <w:p w14:paraId="0000000E" w14:textId="77777777" w:rsidR="00BC522F" w:rsidRDefault="00000000">
      <w:pPr>
        <w:spacing w:line="360" w:lineRule="auto"/>
        <w:ind w:left="720"/>
        <w:rPr>
          <w:rFonts w:ascii="Georgia" w:eastAsia="Georgia" w:hAnsi="Georgia" w:cs="Georgia"/>
          <w:i/>
          <w:sz w:val="24"/>
          <w:szCs w:val="24"/>
          <w:u w:val="single"/>
        </w:rPr>
      </w:pPr>
      <w:r>
        <w:rPr>
          <w:rFonts w:ascii="Georgia" w:eastAsia="Georgia" w:hAnsi="Georgia" w:cs="Georgia"/>
          <w:i/>
          <w:sz w:val="24"/>
          <w:szCs w:val="24"/>
          <w:u w:val="single"/>
        </w:rPr>
        <w:t xml:space="preserve">Mackenzie </w:t>
      </w:r>
      <w:proofErr w:type="spellStart"/>
      <w:r>
        <w:rPr>
          <w:rFonts w:ascii="Georgia" w:eastAsia="Georgia" w:hAnsi="Georgia" w:cs="Georgia"/>
          <w:i/>
          <w:sz w:val="24"/>
          <w:szCs w:val="24"/>
          <w:u w:val="single"/>
        </w:rPr>
        <w:t>Malson</w:t>
      </w:r>
      <w:proofErr w:type="spellEnd"/>
      <w:r>
        <w:rPr>
          <w:rFonts w:ascii="Georgia" w:eastAsia="Georgia" w:hAnsi="Georgia" w:cs="Georgia"/>
          <w:i/>
          <w:sz w:val="24"/>
          <w:szCs w:val="24"/>
          <w:u w:val="single"/>
        </w:rPr>
        <w:t>- Past State Officer</w:t>
      </w:r>
    </w:p>
    <w:p w14:paraId="0000000F" w14:textId="77777777" w:rsidR="00BC522F" w:rsidRDefault="00000000">
      <w:pPr>
        <w:spacing w:line="360" w:lineRule="auto"/>
        <w:ind w:left="720"/>
        <w:rPr>
          <w:rFonts w:ascii="Georgia" w:eastAsia="Georgia" w:hAnsi="Georgia" w:cs="Georgia"/>
          <w:b/>
          <w:sz w:val="24"/>
          <w:szCs w:val="24"/>
        </w:rPr>
      </w:pPr>
      <w:r>
        <w:rPr>
          <w:rFonts w:ascii="Georgia" w:eastAsia="Georgia" w:hAnsi="Georgia" w:cs="Georgia"/>
          <w:b/>
          <w:sz w:val="24"/>
          <w:szCs w:val="24"/>
        </w:rPr>
        <w:t>IATA Officers:</w:t>
      </w:r>
    </w:p>
    <w:p w14:paraId="00000010" w14:textId="77777777" w:rsidR="00BC522F" w:rsidRDefault="00000000">
      <w:pPr>
        <w:spacing w:line="360" w:lineRule="auto"/>
        <w:ind w:left="720"/>
        <w:rPr>
          <w:rFonts w:ascii="Georgia" w:eastAsia="Georgia" w:hAnsi="Georgia" w:cs="Georgia"/>
          <w:i/>
          <w:sz w:val="24"/>
          <w:szCs w:val="24"/>
          <w:u w:val="single"/>
        </w:rPr>
      </w:pPr>
      <w:r>
        <w:rPr>
          <w:rFonts w:ascii="Georgia" w:eastAsia="Georgia" w:hAnsi="Georgia" w:cs="Georgia"/>
          <w:i/>
          <w:sz w:val="24"/>
          <w:szCs w:val="24"/>
          <w:u w:val="single"/>
        </w:rPr>
        <w:t>Shane Wetzel- President</w:t>
      </w:r>
    </w:p>
    <w:p w14:paraId="00000011" w14:textId="77777777" w:rsidR="00BC522F" w:rsidRDefault="00000000">
      <w:pPr>
        <w:spacing w:line="360" w:lineRule="auto"/>
        <w:ind w:left="720"/>
        <w:rPr>
          <w:rFonts w:ascii="Georgia" w:eastAsia="Georgia" w:hAnsi="Georgia" w:cs="Georgia"/>
          <w:i/>
          <w:sz w:val="24"/>
          <w:szCs w:val="24"/>
        </w:rPr>
      </w:pPr>
      <w:r>
        <w:rPr>
          <w:rFonts w:ascii="Georgia" w:eastAsia="Georgia" w:hAnsi="Georgia" w:cs="Georgia"/>
          <w:i/>
          <w:sz w:val="24"/>
          <w:szCs w:val="24"/>
        </w:rPr>
        <w:t>Heather Hendren- President-Elect</w:t>
      </w:r>
    </w:p>
    <w:p w14:paraId="00000012" w14:textId="77777777" w:rsidR="00BC522F" w:rsidRDefault="00000000">
      <w:pPr>
        <w:spacing w:line="360" w:lineRule="auto"/>
        <w:ind w:left="720"/>
        <w:rPr>
          <w:rFonts w:ascii="Georgia" w:eastAsia="Georgia" w:hAnsi="Georgia" w:cs="Georgia"/>
          <w:i/>
          <w:sz w:val="24"/>
          <w:szCs w:val="24"/>
          <w:u w:val="single"/>
        </w:rPr>
      </w:pPr>
      <w:r>
        <w:rPr>
          <w:rFonts w:ascii="Georgia" w:eastAsia="Georgia" w:hAnsi="Georgia" w:cs="Georgia"/>
          <w:i/>
          <w:sz w:val="24"/>
          <w:szCs w:val="24"/>
          <w:u w:val="single"/>
        </w:rPr>
        <w:t>Shane Wetzel- Past President</w:t>
      </w:r>
    </w:p>
    <w:p w14:paraId="00000013" w14:textId="77777777" w:rsidR="00BC522F" w:rsidRDefault="00000000">
      <w:pPr>
        <w:spacing w:line="360" w:lineRule="auto"/>
        <w:ind w:left="720"/>
        <w:rPr>
          <w:rFonts w:ascii="Georgia" w:eastAsia="Georgia" w:hAnsi="Georgia" w:cs="Georgia"/>
          <w:b/>
          <w:sz w:val="24"/>
          <w:szCs w:val="24"/>
        </w:rPr>
      </w:pPr>
      <w:r>
        <w:rPr>
          <w:rFonts w:ascii="Georgia" w:eastAsia="Georgia" w:hAnsi="Georgia" w:cs="Georgia"/>
          <w:b/>
          <w:sz w:val="24"/>
          <w:szCs w:val="24"/>
        </w:rPr>
        <w:t xml:space="preserve">IATA District Directors: </w:t>
      </w:r>
    </w:p>
    <w:p w14:paraId="00000014" w14:textId="77777777" w:rsidR="00BC522F" w:rsidRDefault="00000000">
      <w:pPr>
        <w:spacing w:line="360" w:lineRule="auto"/>
        <w:ind w:left="720"/>
        <w:rPr>
          <w:rFonts w:ascii="Georgia" w:eastAsia="Georgia" w:hAnsi="Georgia" w:cs="Georgia"/>
          <w:i/>
          <w:sz w:val="24"/>
          <w:szCs w:val="24"/>
          <w:u w:val="single"/>
        </w:rPr>
      </w:pPr>
      <w:r>
        <w:rPr>
          <w:rFonts w:ascii="Georgia" w:eastAsia="Georgia" w:hAnsi="Georgia" w:cs="Georgia"/>
          <w:i/>
          <w:sz w:val="24"/>
          <w:szCs w:val="24"/>
          <w:u w:val="single"/>
        </w:rPr>
        <w:t xml:space="preserve">Josette </w:t>
      </w:r>
      <w:proofErr w:type="spellStart"/>
      <w:r>
        <w:rPr>
          <w:rFonts w:ascii="Georgia" w:eastAsia="Georgia" w:hAnsi="Georgia" w:cs="Georgia"/>
          <w:i/>
          <w:sz w:val="24"/>
          <w:szCs w:val="24"/>
          <w:u w:val="single"/>
        </w:rPr>
        <w:t>Nebeker</w:t>
      </w:r>
      <w:proofErr w:type="spellEnd"/>
      <w:r>
        <w:rPr>
          <w:rFonts w:ascii="Georgia" w:eastAsia="Georgia" w:hAnsi="Georgia" w:cs="Georgia"/>
          <w:i/>
          <w:sz w:val="24"/>
          <w:szCs w:val="24"/>
          <w:u w:val="single"/>
        </w:rPr>
        <w:t xml:space="preserve">- North Idaho </w:t>
      </w:r>
    </w:p>
    <w:p w14:paraId="00000015" w14:textId="77777777" w:rsidR="00BC522F" w:rsidRDefault="00000000">
      <w:pPr>
        <w:spacing w:line="360" w:lineRule="auto"/>
        <w:ind w:left="720"/>
        <w:rPr>
          <w:rFonts w:ascii="Georgia" w:eastAsia="Georgia" w:hAnsi="Georgia" w:cs="Georgia"/>
          <w:i/>
          <w:sz w:val="24"/>
          <w:szCs w:val="24"/>
          <w:u w:val="single"/>
        </w:rPr>
      </w:pPr>
      <w:r>
        <w:rPr>
          <w:rFonts w:ascii="Georgia" w:eastAsia="Georgia" w:hAnsi="Georgia" w:cs="Georgia"/>
          <w:i/>
          <w:sz w:val="24"/>
          <w:szCs w:val="24"/>
          <w:u w:val="single"/>
        </w:rPr>
        <w:t>Daniel Knapp- North Magic Valley</w:t>
      </w:r>
    </w:p>
    <w:p w14:paraId="00000016" w14:textId="77777777" w:rsidR="00BC522F" w:rsidRDefault="00000000">
      <w:pPr>
        <w:spacing w:line="360" w:lineRule="auto"/>
        <w:rPr>
          <w:rFonts w:ascii="Georgia" w:eastAsia="Georgia" w:hAnsi="Georgia" w:cs="Georgia"/>
          <w:i/>
          <w:sz w:val="24"/>
          <w:szCs w:val="24"/>
          <w:u w:val="single"/>
        </w:rPr>
      </w:pPr>
      <w:r>
        <w:rPr>
          <w:rFonts w:ascii="Georgia" w:eastAsia="Georgia" w:hAnsi="Georgia" w:cs="Georgia"/>
          <w:i/>
          <w:sz w:val="24"/>
          <w:szCs w:val="24"/>
        </w:rPr>
        <w:t xml:space="preserve">            </w:t>
      </w:r>
      <w:r>
        <w:rPr>
          <w:rFonts w:ascii="Georgia" w:eastAsia="Georgia" w:hAnsi="Georgia" w:cs="Georgia"/>
          <w:i/>
          <w:sz w:val="24"/>
          <w:szCs w:val="24"/>
          <w:u w:val="single"/>
        </w:rPr>
        <w:t xml:space="preserve">Mike </w:t>
      </w:r>
      <w:proofErr w:type="spellStart"/>
      <w:r>
        <w:rPr>
          <w:rFonts w:ascii="Georgia" w:eastAsia="Georgia" w:hAnsi="Georgia" w:cs="Georgia"/>
          <w:i/>
          <w:sz w:val="24"/>
          <w:szCs w:val="24"/>
          <w:u w:val="single"/>
        </w:rPr>
        <w:t>Tesnohlidek</w:t>
      </w:r>
      <w:proofErr w:type="spellEnd"/>
      <w:r>
        <w:rPr>
          <w:rFonts w:ascii="Georgia" w:eastAsia="Georgia" w:hAnsi="Georgia" w:cs="Georgia"/>
          <w:i/>
          <w:sz w:val="24"/>
          <w:szCs w:val="24"/>
          <w:u w:val="single"/>
        </w:rPr>
        <w:t>- Western Idaho</w:t>
      </w:r>
    </w:p>
    <w:p w14:paraId="00000017" w14:textId="77777777" w:rsidR="00BC522F" w:rsidRDefault="00000000">
      <w:pPr>
        <w:spacing w:line="360" w:lineRule="auto"/>
        <w:rPr>
          <w:rFonts w:ascii="Georgia" w:eastAsia="Georgia" w:hAnsi="Georgia" w:cs="Georgia"/>
          <w:i/>
          <w:sz w:val="24"/>
          <w:szCs w:val="24"/>
          <w:u w:val="single"/>
        </w:rPr>
      </w:pPr>
      <w:r>
        <w:rPr>
          <w:rFonts w:ascii="Georgia" w:eastAsia="Georgia" w:hAnsi="Georgia" w:cs="Georgia"/>
          <w:i/>
          <w:sz w:val="24"/>
          <w:szCs w:val="24"/>
        </w:rPr>
        <w:t xml:space="preserve">            </w:t>
      </w:r>
      <w:r>
        <w:rPr>
          <w:rFonts w:ascii="Georgia" w:eastAsia="Georgia" w:hAnsi="Georgia" w:cs="Georgia"/>
          <w:i/>
          <w:sz w:val="24"/>
          <w:szCs w:val="24"/>
          <w:u w:val="single"/>
        </w:rPr>
        <w:t xml:space="preserve">Dan </w:t>
      </w:r>
      <w:proofErr w:type="spellStart"/>
      <w:r>
        <w:rPr>
          <w:rFonts w:ascii="Georgia" w:eastAsia="Georgia" w:hAnsi="Georgia" w:cs="Georgia"/>
          <w:i/>
          <w:sz w:val="24"/>
          <w:szCs w:val="24"/>
          <w:u w:val="single"/>
        </w:rPr>
        <w:t>Billington</w:t>
      </w:r>
      <w:proofErr w:type="spellEnd"/>
      <w:r>
        <w:rPr>
          <w:rFonts w:ascii="Georgia" w:eastAsia="Georgia" w:hAnsi="Georgia" w:cs="Georgia"/>
          <w:i/>
          <w:sz w:val="24"/>
          <w:szCs w:val="24"/>
          <w:u w:val="single"/>
        </w:rPr>
        <w:t>- South Magic Valley</w:t>
      </w:r>
    </w:p>
    <w:p w14:paraId="00000018" w14:textId="77777777" w:rsidR="00BC522F" w:rsidRDefault="00000000">
      <w:pPr>
        <w:spacing w:line="360" w:lineRule="auto"/>
        <w:rPr>
          <w:rFonts w:ascii="Georgia" w:eastAsia="Georgia" w:hAnsi="Georgia" w:cs="Georgia"/>
          <w:i/>
          <w:sz w:val="24"/>
          <w:szCs w:val="24"/>
          <w:u w:val="single"/>
        </w:rPr>
      </w:pPr>
      <w:r>
        <w:rPr>
          <w:rFonts w:ascii="Georgia" w:eastAsia="Georgia" w:hAnsi="Georgia" w:cs="Georgia"/>
          <w:i/>
          <w:sz w:val="24"/>
          <w:szCs w:val="24"/>
        </w:rPr>
        <w:t xml:space="preserve">           </w:t>
      </w:r>
      <w:r>
        <w:rPr>
          <w:rFonts w:ascii="Georgia" w:eastAsia="Georgia" w:hAnsi="Georgia" w:cs="Georgia"/>
          <w:i/>
          <w:sz w:val="24"/>
          <w:szCs w:val="24"/>
          <w:u w:val="single"/>
        </w:rPr>
        <w:t xml:space="preserve">Casey Sanders- North Upper Snake   </w:t>
      </w:r>
    </w:p>
    <w:p w14:paraId="00000019" w14:textId="77777777" w:rsidR="00BC522F" w:rsidRDefault="00000000">
      <w:pPr>
        <w:spacing w:line="360" w:lineRule="auto"/>
        <w:rPr>
          <w:rFonts w:ascii="Georgia" w:eastAsia="Georgia" w:hAnsi="Georgia" w:cs="Georgia"/>
          <w:i/>
          <w:sz w:val="24"/>
          <w:szCs w:val="24"/>
          <w:u w:val="single"/>
        </w:rPr>
      </w:pPr>
      <w:r>
        <w:rPr>
          <w:rFonts w:ascii="Georgia" w:eastAsia="Georgia" w:hAnsi="Georgia" w:cs="Georgia"/>
          <w:i/>
          <w:sz w:val="24"/>
          <w:szCs w:val="24"/>
        </w:rPr>
        <w:t xml:space="preserve">            </w:t>
      </w:r>
      <w:r>
        <w:rPr>
          <w:rFonts w:ascii="Georgia" w:eastAsia="Georgia" w:hAnsi="Georgia" w:cs="Georgia"/>
          <w:i/>
          <w:sz w:val="24"/>
          <w:szCs w:val="24"/>
          <w:u w:val="single"/>
        </w:rPr>
        <w:t xml:space="preserve">Bret </w:t>
      </w:r>
      <w:proofErr w:type="spellStart"/>
      <w:r>
        <w:rPr>
          <w:rFonts w:ascii="Georgia" w:eastAsia="Georgia" w:hAnsi="Georgia" w:cs="Georgia"/>
          <w:i/>
          <w:sz w:val="24"/>
          <w:szCs w:val="24"/>
          <w:u w:val="single"/>
        </w:rPr>
        <w:t>Kindall</w:t>
      </w:r>
      <w:proofErr w:type="spellEnd"/>
      <w:r>
        <w:rPr>
          <w:rFonts w:ascii="Georgia" w:eastAsia="Georgia" w:hAnsi="Georgia" w:cs="Georgia"/>
          <w:i/>
          <w:sz w:val="24"/>
          <w:szCs w:val="24"/>
          <w:u w:val="single"/>
        </w:rPr>
        <w:t>- East Magic Valley</w:t>
      </w:r>
    </w:p>
    <w:p w14:paraId="0000001A" w14:textId="77777777" w:rsidR="00BC522F" w:rsidRDefault="00000000">
      <w:pPr>
        <w:spacing w:line="360" w:lineRule="auto"/>
        <w:ind w:left="720"/>
        <w:rPr>
          <w:rFonts w:ascii="Georgia" w:eastAsia="Georgia" w:hAnsi="Georgia" w:cs="Georgia"/>
          <w:i/>
          <w:sz w:val="24"/>
          <w:szCs w:val="24"/>
          <w:u w:val="single"/>
        </w:rPr>
      </w:pPr>
      <w:r>
        <w:rPr>
          <w:rFonts w:ascii="Georgia" w:eastAsia="Georgia" w:hAnsi="Georgia" w:cs="Georgia"/>
          <w:i/>
          <w:sz w:val="24"/>
          <w:szCs w:val="24"/>
          <w:u w:val="single"/>
        </w:rPr>
        <w:t xml:space="preserve">Janna </w:t>
      </w:r>
      <w:proofErr w:type="spellStart"/>
      <w:r>
        <w:rPr>
          <w:rFonts w:ascii="Georgia" w:eastAsia="Georgia" w:hAnsi="Georgia" w:cs="Georgia"/>
          <w:i/>
          <w:sz w:val="24"/>
          <w:szCs w:val="24"/>
          <w:u w:val="single"/>
        </w:rPr>
        <w:t>Volkers</w:t>
      </w:r>
      <w:proofErr w:type="spellEnd"/>
      <w:r>
        <w:rPr>
          <w:rFonts w:ascii="Georgia" w:eastAsia="Georgia" w:hAnsi="Georgia" w:cs="Georgia"/>
          <w:i/>
          <w:sz w:val="24"/>
          <w:szCs w:val="24"/>
          <w:u w:val="single"/>
        </w:rPr>
        <w:t>- Boise Valley</w:t>
      </w:r>
    </w:p>
    <w:p w14:paraId="0000001B" w14:textId="77777777" w:rsidR="00BC522F" w:rsidRDefault="00000000">
      <w:pPr>
        <w:spacing w:line="360" w:lineRule="auto"/>
        <w:rPr>
          <w:rFonts w:ascii="Georgia" w:eastAsia="Georgia" w:hAnsi="Georgia" w:cs="Georgia"/>
          <w:i/>
          <w:sz w:val="24"/>
          <w:szCs w:val="24"/>
          <w:u w:val="single"/>
        </w:rPr>
      </w:pPr>
      <w:r>
        <w:rPr>
          <w:rFonts w:ascii="Georgia" w:eastAsia="Georgia" w:hAnsi="Georgia" w:cs="Georgia"/>
          <w:i/>
          <w:sz w:val="24"/>
          <w:szCs w:val="24"/>
        </w:rPr>
        <w:t xml:space="preserve">            </w:t>
      </w:r>
      <w:r>
        <w:rPr>
          <w:rFonts w:ascii="Georgia" w:eastAsia="Georgia" w:hAnsi="Georgia" w:cs="Georgia"/>
          <w:i/>
          <w:sz w:val="24"/>
          <w:szCs w:val="24"/>
          <w:u w:val="single"/>
        </w:rPr>
        <w:t xml:space="preserve">Cody Park- South Upper Snake  </w:t>
      </w:r>
    </w:p>
    <w:p w14:paraId="0000001C" w14:textId="77777777" w:rsidR="00BC522F" w:rsidRDefault="00000000">
      <w:pPr>
        <w:spacing w:line="360" w:lineRule="auto"/>
        <w:rPr>
          <w:rFonts w:ascii="Georgia" w:eastAsia="Georgia" w:hAnsi="Georgia" w:cs="Georgia"/>
          <w:i/>
          <w:sz w:val="24"/>
          <w:szCs w:val="24"/>
          <w:u w:val="single"/>
        </w:rPr>
      </w:pPr>
      <w:r>
        <w:rPr>
          <w:rFonts w:ascii="Georgia" w:eastAsia="Georgia" w:hAnsi="Georgia" w:cs="Georgia"/>
          <w:i/>
          <w:sz w:val="24"/>
          <w:szCs w:val="24"/>
        </w:rPr>
        <w:t xml:space="preserve">           </w:t>
      </w:r>
      <w:r>
        <w:rPr>
          <w:rFonts w:ascii="Georgia" w:eastAsia="Georgia" w:hAnsi="Georgia" w:cs="Georgia"/>
          <w:i/>
          <w:sz w:val="24"/>
          <w:szCs w:val="24"/>
          <w:u w:val="single"/>
        </w:rPr>
        <w:t xml:space="preserve"> River</w:t>
      </w:r>
    </w:p>
    <w:p w14:paraId="0000001D" w14:textId="77777777" w:rsidR="00BC522F" w:rsidRDefault="00000000">
      <w:pPr>
        <w:spacing w:line="360" w:lineRule="auto"/>
        <w:ind w:left="720"/>
        <w:rPr>
          <w:rFonts w:ascii="Georgia" w:eastAsia="Georgia" w:hAnsi="Georgia" w:cs="Georgia"/>
          <w:i/>
          <w:sz w:val="24"/>
          <w:szCs w:val="24"/>
          <w:u w:val="single"/>
        </w:rPr>
      </w:pPr>
      <w:r>
        <w:rPr>
          <w:rFonts w:ascii="Georgia" w:eastAsia="Georgia" w:hAnsi="Georgia" w:cs="Georgia"/>
          <w:i/>
          <w:sz w:val="24"/>
          <w:szCs w:val="24"/>
          <w:u w:val="single"/>
        </w:rPr>
        <w:t xml:space="preserve">Larin Crossley- Southeastern Idaho </w:t>
      </w:r>
    </w:p>
    <w:p w14:paraId="0000001E" w14:textId="77777777" w:rsidR="00BC522F" w:rsidRDefault="00000000">
      <w:pPr>
        <w:spacing w:line="360" w:lineRule="auto"/>
        <w:ind w:left="720"/>
        <w:rPr>
          <w:rFonts w:ascii="Georgia" w:eastAsia="Georgia" w:hAnsi="Georgia" w:cs="Georgia"/>
          <w:i/>
          <w:sz w:val="24"/>
          <w:szCs w:val="24"/>
          <w:u w:val="single"/>
        </w:rPr>
      </w:pPr>
      <w:r>
        <w:rPr>
          <w:rFonts w:ascii="Georgia" w:eastAsia="Georgia" w:hAnsi="Georgia" w:cs="Georgia"/>
          <w:i/>
          <w:sz w:val="24"/>
          <w:szCs w:val="24"/>
          <w:u w:val="single"/>
        </w:rPr>
        <w:t>Nick Davis- Treasure Valley</w:t>
      </w:r>
    </w:p>
    <w:p w14:paraId="0000001F" w14:textId="77777777" w:rsidR="00BC522F" w:rsidRDefault="00000000">
      <w:pPr>
        <w:spacing w:line="360" w:lineRule="auto"/>
        <w:ind w:left="720"/>
        <w:rPr>
          <w:rFonts w:ascii="Georgia" w:eastAsia="Georgia" w:hAnsi="Georgia" w:cs="Georgia"/>
          <w:b/>
          <w:sz w:val="24"/>
          <w:szCs w:val="24"/>
        </w:rPr>
      </w:pPr>
      <w:r>
        <w:rPr>
          <w:rFonts w:ascii="Georgia" w:eastAsia="Georgia" w:hAnsi="Georgia" w:cs="Georgia"/>
          <w:b/>
          <w:sz w:val="24"/>
          <w:szCs w:val="24"/>
        </w:rPr>
        <w:t>State Program Manager:</w:t>
      </w:r>
    </w:p>
    <w:p w14:paraId="00000020" w14:textId="77777777" w:rsidR="00BC522F" w:rsidRDefault="00000000">
      <w:pPr>
        <w:spacing w:line="360" w:lineRule="auto"/>
        <w:ind w:left="720"/>
        <w:rPr>
          <w:rFonts w:ascii="Georgia" w:eastAsia="Georgia" w:hAnsi="Georgia" w:cs="Georgia"/>
          <w:i/>
          <w:sz w:val="24"/>
          <w:szCs w:val="24"/>
        </w:rPr>
      </w:pPr>
      <w:r>
        <w:rPr>
          <w:rFonts w:ascii="Georgia" w:eastAsia="Georgia" w:hAnsi="Georgia" w:cs="Georgia"/>
          <w:i/>
          <w:sz w:val="24"/>
          <w:szCs w:val="24"/>
        </w:rPr>
        <w:t>vacant</w:t>
      </w:r>
    </w:p>
    <w:p w14:paraId="00000021" w14:textId="77777777" w:rsidR="00BC522F" w:rsidRDefault="00BC522F">
      <w:pPr>
        <w:rPr>
          <w:rFonts w:ascii="Georgia" w:eastAsia="Georgia" w:hAnsi="Georgia" w:cs="Georgia"/>
          <w:b/>
          <w:color w:val="000000"/>
        </w:rPr>
      </w:pPr>
    </w:p>
    <w:p w14:paraId="00000022" w14:textId="77777777" w:rsidR="00BC522F" w:rsidRDefault="00BC522F">
      <w:pPr>
        <w:rPr>
          <w:rFonts w:ascii="Georgia" w:eastAsia="Georgia" w:hAnsi="Georgia" w:cs="Georgia"/>
          <w:b/>
          <w:color w:val="000000"/>
        </w:rPr>
      </w:pPr>
    </w:p>
    <w:p w14:paraId="00000023" w14:textId="77777777" w:rsidR="00BC522F" w:rsidRDefault="00BC522F">
      <w:pPr>
        <w:rPr>
          <w:rFonts w:ascii="Georgia" w:eastAsia="Georgia" w:hAnsi="Georgia" w:cs="Georgia"/>
          <w:b/>
          <w:color w:val="000000"/>
        </w:rPr>
      </w:pPr>
    </w:p>
    <w:p w14:paraId="00000024" w14:textId="77777777" w:rsidR="00BC522F" w:rsidRDefault="00BC522F">
      <w:pPr>
        <w:rPr>
          <w:rFonts w:ascii="Georgia" w:eastAsia="Georgia" w:hAnsi="Georgia" w:cs="Georgia"/>
          <w:b/>
          <w:color w:val="000000"/>
        </w:rPr>
      </w:pPr>
    </w:p>
    <w:p w14:paraId="00000025" w14:textId="77777777" w:rsidR="00BC522F" w:rsidRDefault="00BC522F">
      <w:pPr>
        <w:rPr>
          <w:rFonts w:ascii="Georgia" w:eastAsia="Georgia" w:hAnsi="Georgia" w:cs="Georgia"/>
          <w:b/>
          <w:color w:val="000000"/>
        </w:rPr>
      </w:pPr>
    </w:p>
    <w:p w14:paraId="00000026" w14:textId="77777777" w:rsidR="00BC522F" w:rsidRDefault="00000000">
      <w:pPr>
        <w:rPr>
          <w:rFonts w:ascii="Georgia" w:eastAsia="Georgia" w:hAnsi="Georgia" w:cs="Georgia"/>
          <w:b/>
          <w:color w:val="1155CC"/>
          <w:u w:val="single"/>
        </w:rPr>
      </w:pPr>
      <w:hyperlink r:id="rId10">
        <w:r>
          <w:rPr>
            <w:rFonts w:ascii="Georgia" w:eastAsia="Georgia" w:hAnsi="Georgia" w:cs="Georgia"/>
            <w:b/>
            <w:color w:val="1155CC"/>
            <w:u w:val="single"/>
          </w:rPr>
          <w:t>Link to 2023-2024 Idaho FFA Board of Directors Google Folder</w:t>
        </w:r>
      </w:hyperlink>
    </w:p>
    <w:p w14:paraId="00000027" w14:textId="77777777" w:rsidR="00BC522F" w:rsidRDefault="00BC522F">
      <w:pPr>
        <w:rPr>
          <w:rFonts w:ascii="Georgia" w:eastAsia="Georgia" w:hAnsi="Georgia" w:cs="Georgia"/>
          <w:b/>
        </w:rPr>
      </w:pPr>
    </w:p>
    <w:p w14:paraId="00000028" w14:textId="77777777" w:rsidR="00BC522F" w:rsidRDefault="00000000">
      <w:pPr>
        <w:rPr>
          <w:rFonts w:ascii="Georgia" w:eastAsia="Georgia" w:hAnsi="Georgia" w:cs="Georgia"/>
        </w:rPr>
      </w:pPr>
      <w:r>
        <w:rPr>
          <w:rFonts w:ascii="Georgia" w:eastAsia="Georgia" w:hAnsi="Georgia" w:cs="Georgia"/>
        </w:rPr>
        <w:t xml:space="preserve">Meeting called to order by </w:t>
      </w:r>
      <w:proofErr w:type="spellStart"/>
      <w:r>
        <w:rPr>
          <w:rFonts w:ascii="Georgia" w:eastAsia="Georgia" w:hAnsi="Georgia" w:cs="Georgia"/>
        </w:rPr>
        <w:t>Delainee</w:t>
      </w:r>
      <w:proofErr w:type="spellEnd"/>
      <w:r>
        <w:rPr>
          <w:rFonts w:ascii="Georgia" w:eastAsia="Georgia" w:hAnsi="Georgia" w:cs="Georgia"/>
        </w:rPr>
        <w:t xml:space="preserve"> Ellsworth at 8:05 </w:t>
      </w:r>
    </w:p>
    <w:p w14:paraId="00000029" w14:textId="77777777" w:rsidR="00BC522F" w:rsidRDefault="00BC522F">
      <w:pPr>
        <w:rPr>
          <w:rFonts w:ascii="Georgia" w:eastAsia="Georgia" w:hAnsi="Georgia" w:cs="Georgia"/>
        </w:rPr>
      </w:pPr>
    </w:p>
    <w:p w14:paraId="0000002A" w14:textId="77777777" w:rsidR="00BC522F" w:rsidRDefault="00000000">
      <w:pPr>
        <w:rPr>
          <w:rFonts w:ascii="Georgia" w:eastAsia="Georgia" w:hAnsi="Georgia" w:cs="Georgia"/>
        </w:rPr>
      </w:pPr>
      <w:r>
        <w:rPr>
          <w:rFonts w:ascii="Georgia" w:eastAsia="Georgia" w:hAnsi="Georgia" w:cs="Georgia"/>
          <w:b/>
        </w:rPr>
        <w:t>Motion #1: (</w:t>
      </w:r>
      <w:r>
        <w:rPr>
          <w:rFonts w:ascii="Georgia" w:eastAsia="Georgia" w:hAnsi="Georgia" w:cs="Georgia"/>
        </w:rPr>
        <w:t xml:space="preserve">Wolf/Crossley) Approve Spring 2023 minutes </w:t>
      </w:r>
    </w:p>
    <w:p w14:paraId="0000002B" w14:textId="77777777" w:rsidR="00BC522F" w:rsidRDefault="00000000">
      <w:pPr>
        <w:rPr>
          <w:rFonts w:ascii="Georgia" w:eastAsia="Georgia" w:hAnsi="Georgia" w:cs="Georgia"/>
        </w:rPr>
      </w:pPr>
      <w:r>
        <w:rPr>
          <w:rFonts w:ascii="Georgia" w:eastAsia="Georgia" w:hAnsi="Georgia" w:cs="Georgia"/>
        </w:rPr>
        <w:t xml:space="preserve">Motion passes </w:t>
      </w:r>
    </w:p>
    <w:p w14:paraId="0000002C" w14:textId="77777777" w:rsidR="00BC522F" w:rsidRDefault="00BC522F">
      <w:pPr>
        <w:rPr>
          <w:rFonts w:ascii="Georgia" w:eastAsia="Georgia" w:hAnsi="Georgia" w:cs="Georgia"/>
          <w:b/>
          <w:color w:val="000000"/>
        </w:rPr>
      </w:pPr>
    </w:p>
    <w:p w14:paraId="0000002D" w14:textId="77777777" w:rsidR="00BC522F" w:rsidRDefault="00000000">
      <w:pPr>
        <w:rPr>
          <w:rFonts w:ascii="Georgia" w:eastAsia="Georgia" w:hAnsi="Georgia" w:cs="Georgia"/>
          <w:b/>
          <w:color w:val="000000"/>
        </w:rPr>
      </w:pPr>
      <w:r>
        <w:rPr>
          <w:rFonts w:ascii="Georgia" w:eastAsia="Georgia" w:hAnsi="Georgia" w:cs="Georgia"/>
          <w:b/>
          <w:color w:val="000000"/>
        </w:rPr>
        <w:t>Old Business</w:t>
      </w:r>
    </w:p>
    <w:p w14:paraId="0000002E" w14:textId="77777777" w:rsidR="00BC522F" w:rsidRDefault="00000000">
      <w:pPr>
        <w:rPr>
          <w:rFonts w:ascii="Georgia" w:eastAsia="Georgia" w:hAnsi="Georgia" w:cs="Georgia"/>
        </w:rPr>
      </w:pPr>
      <w:r>
        <w:rPr>
          <w:rFonts w:ascii="Georgia" w:eastAsia="Georgia" w:hAnsi="Georgia" w:cs="Georgia"/>
        </w:rPr>
        <w:t>Horse Evaluation Location- no action taken</w:t>
      </w:r>
    </w:p>
    <w:p w14:paraId="0000002F" w14:textId="77777777" w:rsidR="00BC522F" w:rsidRDefault="00000000">
      <w:pPr>
        <w:rPr>
          <w:rFonts w:ascii="Georgia" w:eastAsia="Georgia" w:hAnsi="Georgia" w:cs="Georgia"/>
        </w:rPr>
      </w:pPr>
      <w:r>
        <w:rPr>
          <w:rFonts w:ascii="Georgia" w:eastAsia="Georgia" w:hAnsi="Georgia" w:cs="Georgia"/>
          <w:color w:val="808080"/>
        </w:rPr>
        <w:tab/>
      </w:r>
    </w:p>
    <w:p w14:paraId="00000030" w14:textId="77777777" w:rsidR="00BC522F" w:rsidRDefault="00000000">
      <w:pPr>
        <w:rPr>
          <w:rFonts w:ascii="Georgia" w:eastAsia="Georgia" w:hAnsi="Georgia" w:cs="Georgia"/>
        </w:rPr>
      </w:pPr>
      <w:r>
        <w:rPr>
          <w:rFonts w:ascii="Georgia" w:eastAsia="Georgia" w:hAnsi="Georgia" w:cs="Georgia"/>
          <w:b/>
          <w:color w:val="000000"/>
        </w:rPr>
        <w:t xml:space="preserve">New Business </w:t>
      </w:r>
    </w:p>
    <w:p w14:paraId="00000031" w14:textId="77777777" w:rsidR="00BC522F" w:rsidRDefault="00BC522F">
      <w:pPr>
        <w:rPr>
          <w:rFonts w:ascii="Georgia" w:eastAsia="Georgia" w:hAnsi="Georgia" w:cs="Georgia"/>
          <w:i/>
        </w:rPr>
      </w:pPr>
    </w:p>
    <w:p w14:paraId="00000032" w14:textId="77777777" w:rsidR="00BC522F" w:rsidRDefault="00000000">
      <w:pPr>
        <w:rPr>
          <w:rFonts w:ascii="Georgia" w:eastAsia="Georgia" w:hAnsi="Georgia" w:cs="Georgia"/>
          <w:b/>
        </w:rPr>
      </w:pPr>
      <w:r>
        <w:rPr>
          <w:rFonts w:ascii="Georgia" w:eastAsia="Georgia" w:hAnsi="Georgia" w:cs="Georgia"/>
        </w:rPr>
        <w:t>I</w:t>
      </w:r>
      <w:r>
        <w:rPr>
          <w:rFonts w:ascii="Georgia" w:eastAsia="Georgia" w:hAnsi="Georgia" w:cs="Georgia"/>
          <w:b/>
        </w:rPr>
        <w:t>daho FFA Foundation Report- see document in Drive Folder</w:t>
      </w:r>
      <w:r>
        <w:rPr>
          <w:rFonts w:ascii="Georgia" w:eastAsia="Georgia" w:hAnsi="Georgia" w:cs="Georgia"/>
        </w:rPr>
        <w:t xml:space="preserve"> </w:t>
      </w:r>
    </w:p>
    <w:p w14:paraId="00000033" w14:textId="77777777" w:rsidR="00BC522F" w:rsidRDefault="00BC522F">
      <w:pPr>
        <w:ind w:firstLine="720"/>
        <w:rPr>
          <w:rFonts w:ascii="Georgia" w:eastAsia="Georgia" w:hAnsi="Georgia" w:cs="Georgia"/>
        </w:rPr>
      </w:pPr>
    </w:p>
    <w:p w14:paraId="00000034" w14:textId="77777777" w:rsidR="00BC522F" w:rsidRDefault="00000000">
      <w:pPr>
        <w:rPr>
          <w:rFonts w:ascii="Georgia" w:eastAsia="Georgia" w:hAnsi="Georgia" w:cs="Georgia"/>
        </w:rPr>
      </w:pPr>
      <w:r>
        <w:rPr>
          <w:rFonts w:ascii="Georgia" w:eastAsia="Georgia" w:hAnsi="Georgia" w:cs="Georgia"/>
          <w:b/>
        </w:rPr>
        <w:t>Idaho FFA Alumni &amp; Supporters Report-</w:t>
      </w:r>
      <w:r>
        <w:rPr>
          <w:rFonts w:ascii="Georgia" w:eastAsia="Georgia" w:hAnsi="Georgia" w:cs="Georgia"/>
        </w:rPr>
        <w:t xml:space="preserve"> Shea </w:t>
      </w:r>
      <w:proofErr w:type="spellStart"/>
      <w:r>
        <w:rPr>
          <w:rFonts w:ascii="Georgia" w:eastAsia="Georgia" w:hAnsi="Georgia" w:cs="Georgia"/>
        </w:rPr>
        <w:t>Saralecos</w:t>
      </w:r>
      <w:proofErr w:type="spellEnd"/>
    </w:p>
    <w:p w14:paraId="00000035" w14:textId="77777777" w:rsidR="00BC522F" w:rsidRDefault="00000000">
      <w:pPr>
        <w:ind w:firstLine="720"/>
        <w:rPr>
          <w:rFonts w:ascii="Georgia" w:eastAsia="Georgia" w:hAnsi="Georgia" w:cs="Georgia"/>
        </w:rPr>
      </w:pPr>
      <w:r>
        <w:rPr>
          <w:rFonts w:ascii="Georgia" w:eastAsia="Georgia" w:hAnsi="Georgia" w:cs="Georgia"/>
        </w:rPr>
        <w:t xml:space="preserve">-Local chapters should register and pay dues </w:t>
      </w:r>
    </w:p>
    <w:p w14:paraId="00000036" w14:textId="77777777" w:rsidR="00BC522F" w:rsidRDefault="00000000">
      <w:pPr>
        <w:ind w:firstLine="720"/>
        <w:rPr>
          <w:rFonts w:ascii="Georgia" w:eastAsia="Georgia" w:hAnsi="Georgia" w:cs="Georgia"/>
        </w:rPr>
      </w:pPr>
      <w:r>
        <w:rPr>
          <w:rFonts w:ascii="Georgia" w:eastAsia="Georgia" w:hAnsi="Georgia" w:cs="Georgia"/>
        </w:rPr>
        <w:t xml:space="preserve">-Ask any questions to Shea </w:t>
      </w:r>
    </w:p>
    <w:p w14:paraId="00000037" w14:textId="77777777" w:rsidR="00BC522F" w:rsidRDefault="00000000">
      <w:pPr>
        <w:ind w:firstLine="720"/>
        <w:rPr>
          <w:rFonts w:ascii="Georgia" w:eastAsia="Georgia" w:hAnsi="Georgia" w:cs="Georgia"/>
        </w:rPr>
      </w:pPr>
      <w:r>
        <w:rPr>
          <w:rFonts w:ascii="Georgia" w:eastAsia="Georgia" w:hAnsi="Georgia" w:cs="Georgia"/>
        </w:rPr>
        <w:t xml:space="preserve">-Info on the state website </w:t>
      </w:r>
    </w:p>
    <w:p w14:paraId="00000038" w14:textId="77777777" w:rsidR="00BC522F" w:rsidRDefault="00BC522F">
      <w:pPr>
        <w:ind w:firstLine="720"/>
        <w:rPr>
          <w:rFonts w:ascii="Georgia" w:eastAsia="Georgia" w:hAnsi="Georgia" w:cs="Georgia"/>
        </w:rPr>
      </w:pPr>
    </w:p>
    <w:p w14:paraId="00000039" w14:textId="77777777" w:rsidR="00BC522F" w:rsidRDefault="00000000">
      <w:pPr>
        <w:rPr>
          <w:rFonts w:ascii="Georgia" w:eastAsia="Georgia" w:hAnsi="Georgia" w:cs="Georgia"/>
          <w:b/>
        </w:rPr>
      </w:pPr>
      <w:r>
        <w:rPr>
          <w:rFonts w:ascii="Georgia" w:eastAsia="Georgia" w:hAnsi="Georgia" w:cs="Georgia"/>
          <w:b/>
        </w:rPr>
        <w:t>Idaho FFA Association Report</w:t>
      </w:r>
    </w:p>
    <w:p w14:paraId="0000003A" w14:textId="77777777" w:rsidR="00BC522F" w:rsidRDefault="00000000">
      <w:pPr>
        <w:ind w:firstLine="720"/>
        <w:rPr>
          <w:rFonts w:ascii="Georgia" w:eastAsia="Georgia" w:hAnsi="Georgia" w:cs="Georgia"/>
          <w:u w:val="single"/>
        </w:rPr>
      </w:pPr>
      <w:r>
        <w:rPr>
          <w:rFonts w:ascii="Georgia" w:eastAsia="Georgia" w:hAnsi="Georgia" w:cs="Georgia"/>
          <w:u w:val="single"/>
        </w:rPr>
        <w:t>Finances</w:t>
      </w:r>
    </w:p>
    <w:p w14:paraId="0000003B" w14:textId="77777777" w:rsidR="00BC522F" w:rsidRDefault="00000000">
      <w:pPr>
        <w:ind w:left="720"/>
        <w:rPr>
          <w:rFonts w:ascii="Georgia" w:eastAsia="Georgia" w:hAnsi="Georgia" w:cs="Georgia"/>
        </w:rPr>
      </w:pPr>
      <w:r>
        <w:rPr>
          <w:rFonts w:ascii="Georgia" w:eastAsia="Georgia" w:hAnsi="Georgia" w:cs="Georgia"/>
        </w:rPr>
        <w:t>-In order to cut back spending and keep session shorter, have only National FFA Officer give keynote instead of having a paid keynote speaker</w:t>
      </w:r>
    </w:p>
    <w:p w14:paraId="0000003C" w14:textId="77777777" w:rsidR="00BC522F" w:rsidRDefault="00000000">
      <w:pPr>
        <w:ind w:firstLine="720"/>
        <w:rPr>
          <w:rFonts w:ascii="Georgia" w:eastAsia="Georgia" w:hAnsi="Georgia" w:cs="Georgia"/>
          <w:u w:val="single"/>
        </w:rPr>
      </w:pPr>
      <w:r>
        <w:rPr>
          <w:rFonts w:ascii="Georgia" w:eastAsia="Georgia" w:hAnsi="Georgia" w:cs="Georgia"/>
          <w:u w:val="single"/>
        </w:rPr>
        <w:t>District Advisor Guidebook</w:t>
      </w:r>
    </w:p>
    <w:p w14:paraId="0000003D" w14:textId="77777777" w:rsidR="00BC522F" w:rsidRDefault="00000000">
      <w:pPr>
        <w:ind w:firstLine="720"/>
        <w:rPr>
          <w:rFonts w:ascii="Georgia" w:eastAsia="Georgia" w:hAnsi="Georgia" w:cs="Georgia"/>
        </w:rPr>
      </w:pPr>
      <w:r>
        <w:rPr>
          <w:rFonts w:ascii="Georgia" w:eastAsia="Georgia" w:hAnsi="Georgia" w:cs="Georgia"/>
        </w:rPr>
        <w:t>-Available online</w:t>
      </w:r>
    </w:p>
    <w:p w14:paraId="0000003E" w14:textId="77777777" w:rsidR="00BC522F" w:rsidRDefault="00000000">
      <w:pPr>
        <w:ind w:firstLine="720"/>
        <w:rPr>
          <w:rFonts w:ascii="Georgia" w:eastAsia="Georgia" w:hAnsi="Georgia" w:cs="Georgia"/>
          <w:u w:val="single"/>
        </w:rPr>
      </w:pPr>
      <w:r>
        <w:rPr>
          <w:rFonts w:ascii="Georgia" w:eastAsia="Georgia" w:hAnsi="Georgia" w:cs="Georgia"/>
          <w:u w:val="single"/>
        </w:rPr>
        <w:t>National FFA Affiliation Update</w:t>
      </w:r>
    </w:p>
    <w:p w14:paraId="0000003F" w14:textId="77777777" w:rsidR="00BC522F" w:rsidRDefault="00000000">
      <w:pPr>
        <w:ind w:firstLine="720"/>
        <w:rPr>
          <w:rFonts w:ascii="Georgia" w:eastAsia="Georgia" w:hAnsi="Georgia" w:cs="Georgia"/>
        </w:rPr>
      </w:pPr>
      <w:r>
        <w:rPr>
          <w:rFonts w:ascii="Georgia" w:eastAsia="Georgia" w:hAnsi="Georgia" w:cs="Georgia"/>
        </w:rPr>
        <w:t xml:space="preserve">-2027-2028 National FFA plans to be all affiliated amongst states </w:t>
      </w:r>
    </w:p>
    <w:p w14:paraId="00000040" w14:textId="77777777" w:rsidR="00BC522F" w:rsidRDefault="00000000">
      <w:pPr>
        <w:ind w:firstLine="720"/>
        <w:rPr>
          <w:rFonts w:ascii="Georgia" w:eastAsia="Georgia" w:hAnsi="Georgia" w:cs="Georgia"/>
        </w:rPr>
      </w:pPr>
      <w:sdt>
        <w:sdtPr>
          <w:tag w:val="goog_rdk_0"/>
          <w:id w:val="-568886205"/>
        </w:sdtPr>
        <w:sdtContent>
          <w:r>
            <w:rPr>
              <w:rFonts w:ascii="Caudex" w:eastAsia="Caudex" w:hAnsi="Caudex" w:cs="Caudex"/>
            </w:rPr>
            <w:t xml:space="preserve">-About ⅓ of Idaho budget comes from dues </w:t>
          </w:r>
        </w:sdtContent>
      </w:sdt>
    </w:p>
    <w:p w14:paraId="00000041" w14:textId="77777777" w:rsidR="00BC522F" w:rsidRDefault="00000000">
      <w:pPr>
        <w:ind w:firstLine="720"/>
        <w:rPr>
          <w:rFonts w:ascii="Georgia" w:eastAsia="Georgia" w:hAnsi="Georgia" w:cs="Georgia"/>
        </w:rPr>
      </w:pPr>
      <w:r>
        <w:rPr>
          <w:rFonts w:ascii="Georgia" w:eastAsia="Georgia" w:hAnsi="Georgia" w:cs="Georgia"/>
        </w:rPr>
        <w:t>-Flat fee for chapters can hurt smaller chapters</w:t>
      </w:r>
    </w:p>
    <w:p w14:paraId="00000042" w14:textId="77777777" w:rsidR="00BC522F" w:rsidRDefault="00000000">
      <w:pPr>
        <w:ind w:firstLine="720"/>
        <w:rPr>
          <w:rFonts w:ascii="Georgia" w:eastAsia="Georgia" w:hAnsi="Georgia" w:cs="Georgia"/>
        </w:rPr>
      </w:pPr>
      <w:r>
        <w:rPr>
          <w:rFonts w:ascii="Georgia" w:eastAsia="Georgia" w:hAnsi="Georgia" w:cs="Georgia"/>
        </w:rPr>
        <w:t>-Put chapters into category sizes</w:t>
      </w:r>
    </w:p>
    <w:p w14:paraId="00000043" w14:textId="77777777" w:rsidR="00BC522F" w:rsidRDefault="00000000">
      <w:pPr>
        <w:ind w:firstLine="720"/>
        <w:rPr>
          <w:rFonts w:ascii="Georgia" w:eastAsia="Georgia" w:hAnsi="Georgia" w:cs="Georgia"/>
        </w:rPr>
      </w:pPr>
      <w:r>
        <w:rPr>
          <w:rFonts w:ascii="Georgia" w:eastAsia="Georgia" w:hAnsi="Georgia" w:cs="Georgia"/>
        </w:rPr>
        <w:t xml:space="preserve">-9,000 users currently in AET 6,200 FFA members (are old accounts being cleaned out) </w:t>
      </w:r>
    </w:p>
    <w:p w14:paraId="00000044" w14:textId="77777777" w:rsidR="00BC522F" w:rsidRDefault="00000000">
      <w:pPr>
        <w:ind w:left="720"/>
        <w:rPr>
          <w:rFonts w:ascii="Georgia" w:eastAsia="Georgia" w:hAnsi="Georgia" w:cs="Georgia"/>
        </w:rPr>
      </w:pPr>
      <w:r>
        <w:rPr>
          <w:rFonts w:ascii="Georgia" w:eastAsia="Georgia" w:hAnsi="Georgia" w:cs="Georgia"/>
        </w:rPr>
        <w:t xml:space="preserve">-$150,000 per year to legislatively ask for that as a line item budget could cover state  </w:t>
      </w:r>
    </w:p>
    <w:p w14:paraId="00000045" w14:textId="77777777" w:rsidR="00BC522F" w:rsidRDefault="00000000">
      <w:pPr>
        <w:ind w:left="720"/>
        <w:rPr>
          <w:rFonts w:ascii="Georgia" w:eastAsia="Georgia" w:hAnsi="Georgia" w:cs="Georgia"/>
        </w:rPr>
      </w:pPr>
      <w:r>
        <w:rPr>
          <w:rFonts w:ascii="Georgia" w:eastAsia="Georgia" w:hAnsi="Georgia" w:cs="Georgia"/>
        </w:rPr>
        <w:t xml:space="preserve">  dues, national dues, and AET for all users</w:t>
      </w:r>
    </w:p>
    <w:p w14:paraId="00000046" w14:textId="77777777" w:rsidR="00BC522F" w:rsidRDefault="00000000">
      <w:pPr>
        <w:ind w:firstLine="720"/>
        <w:rPr>
          <w:rFonts w:ascii="Georgia" w:eastAsia="Georgia" w:hAnsi="Georgia" w:cs="Georgia"/>
        </w:rPr>
      </w:pPr>
      <w:r>
        <w:rPr>
          <w:rFonts w:ascii="Georgia" w:eastAsia="Georgia" w:hAnsi="Georgia" w:cs="Georgia"/>
        </w:rPr>
        <w:t xml:space="preserve">-Maybe only state dues come from local level and national/AET dues are paid </w:t>
      </w:r>
    </w:p>
    <w:p w14:paraId="00000047" w14:textId="77777777" w:rsidR="00BC522F" w:rsidRDefault="00000000">
      <w:pPr>
        <w:ind w:firstLine="720"/>
        <w:rPr>
          <w:rFonts w:ascii="Georgia" w:eastAsia="Georgia" w:hAnsi="Georgia" w:cs="Georgia"/>
        </w:rPr>
      </w:pPr>
      <w:r>
        <w:rPr>
          <w:rFonts w:ascii="Georgia" w:eastAsia="Georgia" w:hAnsi="Georgia" w:cs="Georgia"/>
        </w:rPr>
        <w:t xml:space="preserve">-Clara Leigh asks Board members to look at document in Google Drive about how  </w:t>
      </w:r>
    </w:p>
    <w:p w14:paraId="00000048" w14:textId="77777777" w:rsidR="00BC522F" w:rsidRDefault="00000000">
      <w:pPr>
        <w:ind w:firstLine="720"/>
        <w:rPr>
          <w:rFonts w:ascii="Georgia" w:eastAsia="Georgia" w:hAnsi="Georgia" w:cs="Georgia"/>
        </w:rPr>
      </w:pPr>
      <w:r>
        <w:rPr>
          <w:rFonts w:ascii="Georgia" w:eastAsia="Georgia" w:hAnsi="Georgia" w:cs="Georgia"/>
        </w:rPr>
        <w:t xml:space="preserve">   affiliate states manage and come to next meetings with questions and ideas</w:t>
      </w:r>
    </w:p>
    <w:p w14:paraId="00000049" w14:textId="77777777" w:rsidR="00BC522F" w:rsidRDefault="00BC522F">
      <w:pPr>
        <w:ind w:firstLine="720"/>
        <w:rPr>
          <w:rFonts w:ascii="Georgia" w:eastAsia="Georgia" w:hAnsi="Georgia" w:cs="Georgia"/>
        </w:rPr>
      </w:pPr>
    </w:p>
    <w:p w14:paraId="0000004A" w14:textId="77777777" w:rsidR="00BC522F" w:rsidRDefault="00000000">
      <w:pPr>
        <w:rPr>
          <w:rFonts w:ascii="Georgia" w:eastAsia="Georgia" w:hAnsi="Georgia" w:cs="Georgia"/>
          <w:b/>
          <w:u w:val="single"/>
        </w:rPr>
      </w:pPr>
      <w:r>
        <w:rPr>
          <w:rFonts w:ascii="Georgia" w:eastAsia="Georgia" w:hAnsi="Georgia" w:cs="Georgia"/>
          <w:b/>
          <w:u w:val="single"/>
        </w:rPr>
        <w:t>IATA Committee Reports</w:t>
      </w:r>
    </w:p>
    <w:p w14:paraId="0000004B" w14:textId="77777777" w:rsidR="00BC522F" w:rsidRDefault="00BC522F">
      <w:pPr>
        <w:ind w:firstLine="720"/>
        <w:rPr>
          <w:rFonts w:ascii="Georgia" w:eastAsia="Georgia" w:hAnsi="Georgia" w:cs="Georgia"/>
          <w:b/>
          <w:u w:val="single"/>
        </w:rPr>
      </w:pPr>
    </w:p>
    <w:p w14:paraId="0000004C" w14:textId="77777777" w:rsidR="00BC522F" w:rsidRDefault="00000000">
      <w:pPr>
        <w:pBdr>
          <w:top w:val="nil"/>
          <w:left w:val="nil"/>
          <w:bottom w:val="nil"/>
          <w:right w:val="nil"/>
          <w:between w:val="nil"/>
        </w:pBdr>
        <w:spacing w:line="240" w:lineRule="auto"/>
        <w:rPr>
          <w:rFonts w:ascii="Georgia" w:eastAsia="Georgia" w:hAnsi="Georgia" w:cs="Georgia"/>
          <w:b/>
          <w:color w:val="000000"/>
        </w:rPr>
      </w:pPr>
      <w:r>
        <w:rPr>
          <w:rFonts w:ascii="Georgia" w:eastAsia="Georgia" w:hAnsi="Georgia" w:cs="Georgia"/>
          <w:b/>
          <w:color w:val="000000"/>
        </w:rPr>
        <w:t>FFA Relations Committee</w:t>
      </w:r>
    </w:p>
    <w:p w14:paraId="0000004D" w14:textId="77777777" w:rsidR="00BC522F" w:rsidRDefault="00000000">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Recommends amending the delegate recommendation to allow membership in Idaho FFA to begin in the 6</w:t>
      </w:r>
      <w:r>
        <w:rPr>
          <w:rFonts w:ascii="Georgia" w:eastAsia="Georgia" w:hAnsi="Georgia" w:cs="Georgia"/>
          <w:color w:val="000000"/>
          <w:vertAlign w:val="superscript"/>
        </w:rPr>
        <w:t>th</w:t>
      </w:r>
      <w:r>
        <w:rPr>
          <w:rFonts w:ascii="Georgia" w:eastAsia="Georgia" w:hAnsi="Georgia" w:cs="Georgia"/>
          <w:color w:val="000000"/>
        </w:rPr>
        <w:t xml:space="preserve"> grade instead of 5</w:t>
      </w:r>
      <w:r>
        <w:rPr>
          <w:rFonts w:ascii="Georgia" w:eastAsia="Georgia" w:hAnsi="Georgia" w:cs="Georgia"/>
          <w:color w:val="000000"/>
          <w:vertAlign w:val="superscript"/>
        </w:rPr>
        <w:t>th</w:t>
      </w:r>
      <w:r>
        <w:rPr>
          <w:rFonts w:ascii="Georgia" w:eastAsia="Georgia" w:hAnsi="Georgia" w:cs="Georgia"/>
          <w:color w:val="000000"/>
        </w:rPr>
        <w:t xml:space="preserve"> grade.</w:t>
      </w:r>
    </w:p>
    <w:p w14:paraId="0000004E"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b/>
          <w:color w:val="000000"/>
        </w:rPr>
        <w:t>Motion #2</w:t>
      </w:r>
      <w:r>
        <w:rPr>
          <w:rFonts w:ascii="Georgia" w:eastAsia="Georgia" w:hAnsi="Georgia" w:cs="Georgia"/>
          <w:color w:val="000000"/>
        </w:rPr>
        <w:t xml:space="preserve">: (Beta/Knapp) Accept the FFA Relations Committee Report </w:t>
      </w:r>
    </w:p>
    <w:p w14:paraId="0000004F"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color w:val="000000"/>
        </w:rPr>
        <w:t xml:space="preserve">Amendment: to allow membership to start in 5th grade into Idaho FFA Association </w:t>
      </w:r>
    </w:p>
    <w:p w14:paraId="00000050"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color w:val="000000"/>
        </w:rPr>
        <w:t xml:space="preserve">Moved: Beta </w:t>
      </w:r>
    </w:p>
    <w:p w14:paraId="00000051"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color w:val="000000"/>
        </w:rPr>
        <w:t xml:space="preserve">Motion passes </w:t>
      </w:r>
    </w:p>
    <w:p w14:paraId="00000052"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b/>
          <w:color w:val="000000"/>
        </w:rPr>
        <w:t>Motion #3:</w:t>
      </w:r>
      <w:r>
        <w:rPr>
          <w:rFonts w:ascii="Georgia" w:eastAsia="Georgia" w:hAnsi="Georgia" w:cs="Georgia"/>
          <w:color w:val="000000"/>
        </w:rPr>
        <w:t xml:space="preserve"> (</w:t>
      </w:r>
      <w:proofErr w:type="spellStart"/>
      <w:r>
        <w:rPr>
          <w:rFonts w:ascii="Georgia" w:eastAsia="Georgia" w:hAnsi="Georgia" w:cs="Georgia"/>
          <w:color w:val="000000"/>
        </w:rPr>
        <w:t>Mirkin</w:t>
      </w:r>
      <w:proofErr w:type="spellEnd"/>
      <w:r>
        <w:rPr>
          <w:rFonts w:ascii="Georgia" w:eastAsia="Georgia" w:hAnsi="Georgia" w:cs="Georgia"/>
          <w:color w:val="000000"/>
        </w:rPr>
        <w:t xml:space="preserve">/Knapp) Accept constitutional change to allow membership to start in 5th grade into Idaho FFA Association </w:t>
      </w:r>
    </w:p>
    <w:p w14:paraId="00000053"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color w:val="000000"/>
        </w:rPr>
        <w:lastRenderedPageBreak/>
        <w:t xml:space="preserve">Motion passes </w:t>
      </w:r>
    </w:p>
    <w:p w14:paraId="00000054" w14:textId="77777777" w:rsidR="00BC522F" w:rsidRDefault="00BC522F">
      <w:pPr>
        <w:pBdr>
          <w:top w:val="nil"/>
          <w:left w:val="nil"/>
          <w:bottom w:val="nil"/>
          <w:right w:val="nil"/>
          <w:between w:val="nil"/>
        </w:pBdr>
        <w:spacing w:line="240" w:lineRule="auto"/>
        <w:ind w:left="1080"/>
        <w:rPr>
          <w:rFonts w:ascii="Georgia" w:eastAsia="Georgia" w:hAnsi="Georgia" w:cs="Georgia"/>
          <w:color w:val="000000"/>
        </w:rPr>
      </w:pPr>
    </w:p>
    <w:p w14:paraId="00000055" w14:textId="77777777" w:rsidR="00BC522F" w:rsidRDefault="00000000">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FFA Relations Committee recommends that the Board of Directors allows for the creation of the new High Desert FFA District.  (considered: Leadore, Challis, Mackay, ITCA, Salmon, would begin Summer 2024)</w:t>
      </w:r>
    </w:p>
    <w:p w14:paraId="00000056"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b/>
          <w:color w:val="000000"/>
        </w:rPr>
        <w:t>Motion #4:</w:t>
      </w:r>
      <w:r>
        <w:rPr>
          <w:rFonts w:ascii="Georgia" w:eastAsia="Georgia" w:hAnsi="Georgia" w:cs="Georgia"/>
          <w:color w:val="000000"/>
        </w:rPr>
        <w:t xml:space="preserve"> (</w:t>
      </w:r>
      <w:proofErr w:type="spellStart"/>
      <w:r>
        <w:rPr>
          <w:rFonts w:ascii="Georgia" w:eastAsia="Georgia" w:hAnsi="Georgia" w:cs="Georgia"/>
          <w:color w:val="000000"/>
        </w:rPr>
        <w:t>Tesnohlidek</w:t>
      </w:r>
      <w:proofErr w:type="spellEnd"/>
      <w:r>
        <w:rPr>
          <w:rFonts w:ascii="Georgia" w:eastAsia="Georgia" w:hAnsi="Georgia" w:cs="Georgia"/>
          <w:color w:val="000000"/>
        </w:rPr>
        <w:t>/</w:t>
      </w:r>
      <w:proofErr w:type="spellStart"/>
      <w:r>
        <w:rPr>
          <w:rFonts w:ascii="Georgia" w:eastAsia="Georgia" w:hAnsi="Georgia" w:cs="Georgia"/>
          <w:color w:val="000000"/>
        </w:rPr>
        <w:t>Suchan</w:t>
      </w:r>
      <w:proofErr w:type="spellEnd"/>
      <w:r>
        <w:rPr>
          <w:rFonts w:ascii="Georgia" w:eastAsia="Georgia" w:hAnsi="Georgia" w:cs="Georgia"/>
          <w:color w:val="000000"/>
        </w:rPr>
        <w:t>) Accept the relations committee report which recommends for the creation of a new high desert FFA district as read</w:t>
      </w:r>
    </w:p>
    <w:p w14:paraId="00000057"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color w:val="000000"/>
        </w:rPr>
        <w:t xml:space="preserve">Motions </w:t>
      </w:r>
    </w:p>
    <w:p w14:paraId="00000058"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b/>
          <w:color w:val="000000"/>
        </w:rPr>
        <w:t>Motion #5:</w:t>
      </w:r>
      <w:r>
        <w:rPr>
          <w:rFonts w:ascii="Georgia" w:eastAsia="Georgia" w:hAnsi="Georgia" w:cs="Georgia"/>
          <w:color w:val="000000"/>
        </w:rPr>
        <w:t xml:space="preserve"> (</w:t>
      </w:r>
      <w:proofErr w:type="spellStart"/>
      <w:r>
        <w:rPr>
          <w:rFonts w:ascii="Georgia" w:eastAsia="Georgia" w:hAnsi="Georgia" w:cs="Georgia"/>
          <w:color w:val="000000"/>
        </w:rPr>
        <w:t>Billington</w:t>
      </w:r>
      <w:proofErr w:type="spellEnd"/>
      <w:r>
        <w:rPr>
          <w:rFonts w:ascii="Georgia" w:eastAsia="Georgia" w:hAnsi="Georgia" w:cs="Georgia"/>
          <w:color w:val="000000"/>
        </w:rPr>
        <w:t>/Sanders) Strike out ITCA from relations committee report</w:t>
      </w:r>
    </w:p>
    <w:p w14:paraId="00000059"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color w:val="000000"/>
        </w:rPr>
        <w:t>Motion fails</w:t>
      </w:r>
    </w:p>
    <w:p w14:paraId="0000005A"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color w:val="000000"/>
        </w:rPr>
        <w:t xml:space="preserve">Division called for </w:t>
      </w:r>
    </w:p>
    <w:p w14:paraId="0000005B"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color w:val="000000"/>
        </w:rPr>
        <w:t xml:space="preserve">Motion fails 6-12 </w:t>
      </w:r>
    </w:p>
    <w:p w14:paraId="0000005C"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b/>
          <w:color w:val="000000"/>
        </w:rPr>
        <w:t>Motion #6:</w:t>
      </w:r>
      <w:r>
        <w:rPr>
          <w:rFonts w:ascii="Georgia" w:eastAsia="Georgia" w:hAnsi="Georgia" w:cs="Georgia"/>
          <w:color w:val="000000"/>
        </w:rPr>
        <w:t xml:space="preserve"> (Sanders/Moore) Create High Desert district beginning in the summer of 2024</w:t>
      </w:r>
    </w:p>
    <w:p w14:paraId="0000005D" w14:textId="77777777" w:rsidR="00BC522F" w:rsidRDefault="00000000">
      <w:pPr>
        <w:pBdr>
          <w:top w:val="nil"/>
          <w:left w:val="nil"/>
          <w:bottom w:val="nil"/>
          <w:right w:val="nil"/>
          <w:between w:val="nil"/>
        </w:pBdr>
        <w:ind w:left="720"/>
        <w:rPr>
          <w:rFonts w:ascii="Georgia" w:eastAsia="Georgia" w:hAnsi="Georgia" w:cs="Georgia"/>
          <w:color w:val="000000"/>
        </w:rPr>
      </w:pPr>
      <w:r>
        <w:rPr>
          <w:rFonts w:ascii="Georgia" w:eastAsia="Georgia" w:hAnsi="Georgia" w:cs="Georgia"/>
          <w:color w:val="000000"/>
        </w:rPr>
        <w:t xml:space="preserve">Motion passes </w:t>
      </w:r>
    </w:p>
    <w:p w14:paraId="0000005E" w14:textId="77777777" w:rsidR="00BC522F" w:rsidRDefault="00BC522F">
      <w:pPr>
        <w:pBdr>
          <w:top w:val="nil"/>
          <w:left w:val="nil"/>
          <w:bottom w:val="nil"/>
          <w:right w:val="nil"/>
          <w:between w:val="nil"/>
        </w:pBdr>
        <w:spacing w:line="240" w:lineRule="auto"/>
        <w:rPr>
          <w:rFonts w:ascii="Georgia" w:eastAsia="Georgia" w:hAnsi="Georgia" w:cs="Georgia"/>
          <w:color w:val="000000"/>
        </w:rPr>
      </w:pPr>
    </w:p>
    <w:p w14:paraId="0000005F" w14:textId="77777777" w:rsidR="00BC522F" w:rsidRDefault="00000000">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2023 Delegate Issue of the following suit with National FFA and the creation of the VIP Citation Award. This was referred to a committee with Clara Leigh, Savannah and Gabby, and an award description was placed in the Google Folder</w:t>
      </w:r>
    </w:p>
    <w:p w14:paraId="00000060" w14:textId="77777777" w:rsidR="00BC522F" w:rsidRDefault="00000000">
      <w:pPr>
        <w:rPr>
          <w:rFonts w:ascii="Georgia" w:eastAsia="Georgia" w:hAnsi="Georgia" w:cs="Georgia"/>
        </w:rPr>
      </w:pPr>
      <w:r>
        <w:rPr>
          <w:rFonts w:ascii="Georgia" w:eastAsia="Georgia" w:hAnsi="Georgia" w:cs="Georgia"/>
        </w:rPr>
        <w:tab/>
        <w:t xml:space="preserve"> </w:t>
      </w:r>
    </w:p>
    <w:p w14:paraId="00000061" w14:textId="77777777" w:rsidR="00BC522F" w:rsidRDefault="00000000">
      <w:pPr>
        <w:ind w:left="720"/>
        <w:rPr>
          <w:rFonts w:ascii="Georgia" w:eastAsia="Georgia" w:hAnsi="Georgia" w:cs="Georgia"/>
        </w:rPr>
      </w:pPr>
      <w:r>
        <w:rPr>
          <w:rFonts w:ascii="Georgia" w:eastAsia="Georgia" w:hAnsi="Georgia" w:cs="Georgia"/>
          <w:b/>
        </w:rPr>
        <w:t>Motion #7:</w:t>
      </w:r>
      <w:r>
        <w:rPr>
          <w:rFonts w:ascii="Georgia" w:eastAsia="Georgia" w:hAnsi="Georgia" w:cs="Georgia"/>
        </w:rPr>
        <w:t xml:space="preserve"> (</w:t>
      </w:r>
      <w:proofErr w:type="spellStart"/>
      <w:r>
        <w:rPr>
          <w:rFonts w:ascii="Georgia" w:eastAsia="Georgia" w:hAnsi="Georgia" w:cs="Georgia"/>
        </w:rPr>
        <w:t>Malson</w:t>
      </w:r>
      <w:proofErr w:type="spellEnd"/>
      <w:r>
        <w:rPr>
          <w:rFonts w:ascii="Georgia" w:eastAsia="Georgia" w:hAnsi="Georgia" w:cs="Georgia"/>
        </w:rPr>
        <w:t xml:space="preserve">/Knapp) Follow suit with national FFA in creating VIP citation rewards and move to committee </w:t>
      </w:r>
    </w:p>
    <w:p w14:paraId="00000062" w14:textId="77777777" w:rsidR="00BC522F" w:rsidRDefault="00000000">
      <w:pPr>
        <w:ind w:firstLine="720"/>
        <w:rPr>
          <w:rFonts w:ascii="Georgia" w:eastAsia="Georgia" w:hAnsi="Georgia" w:cs="Georgia"/>
        </w:rPr>
      </w:pPr>
      <w:r>
        <w:rPr>
          <w:rFonts w:ascii="Georgia" w:eastAsia="Georgia" w:hAnsi="Georgia" w:cs="Georgia"/>
        </w:rPr>
        <w:t xml:space="preserve">Motion passes </w:t>
      </w:r>
    </w:p>
    <w:p w14:paraId="00000063" w14:textId="77777777" w:rsidR="00BC522F" w:rsidRDefault="00BC522F">
      <w:pPr>
        <w:ind w:firstLine="720"/>
        <w:rPr>
          <w:rFonts w:ascii="Georgia" w:eastAsia="Georgia" w:hAnsi="Georgia" w:cs="Georgia"/>
        </w:rPr>
      </w:pPr>
    </w:p>
    <w:p w14:paraId="00000064" w14:textId="77777777" w:rsidR="00BC522F" w:rsidRDefault="00000000">
      <w:pPr>
        <w:pBdr>
          <w:top w:val="nil"/>
          <w:left w:val="nil"/>
          <w:bottom w:val="nil"/>
          <w:right w:val="nil"/>
          <w:between w:val="nil"/>
        </w:pBdr>
        <w:spacing w:line="240" w:lineRule="auto"/>
        <w:rPr>
          <w:rFonts w:ascii="Georgia" w:eastAsia="Georgia" w:hAnsi="Georgia" w:cs="Georgia"/>
          <w:b/>
          <w:color w:val="000000"/>
        </w:rPr>
      </w:pPr>
      <w:r>
        <w:rPr>
          <w:rFonts w:ascii="Georgia" w:eastAsia="Georgia" w:hAnsi="Georgia" w:cs="Georgia"/>
          <w:b/>
          <w:color w:val="000000"/>
        </w:rPr>
        <w:t xml:space="preserve">CDE Committee </w:t>
      </w:r>
    </w:p>
    <w:p w14:paraId="00000065" w14:textId="77777777" w:rsidR="00BC522F" w:rsidRDefault="00000000">
      <w:pPr>
        <w:pBdr>
          <w:top w:val="nil"/>
          <w:left w:val="nil"/>
          <w:bottom w:val="nil"/>
          <w:right w:val="nil"/>
          <w:between w:val="nil"/>
        </w:pBdr>
        <w:spacing w:line="240" w:lineRule="auto"/>
        <w:ind w:left="720"/>
        <w:rPr>
          <w:rFonts w:ascii="Georgia" w:eastAsia="Georgia" w:hAnsi="Georgia" w:cs="Georgia"/>
          <w:color w:val="000000"/>
        </w:rPr>
      </w:pPr>
      <w:r>
        <w:rPr>
          <w:rFonts w:ascii="Georgia" w:eastAsia="Georgia" w:hAnsi="Georgia" w:cs="Georgia"/>
          <w:color w:val="000000"/>
        </w:rPr>
        <w:t xml:space="preserve">A. Recognize the top individual in each practicum in ag communications. Ranking will </w:t>
      </w:r>
    </w:p>
    <w:p w14:paraId="00000066" w14:textId="77777777" w:rsidR="00BC522F" w:rsidRDefault="00000000">
      <w:pPr>
        <w:pBdr>
          <w:top w:val="nil"/>
          <w:left w:val="nil"/>
          <w:bottom w:val="nil"/>
          <w:right w:val="nil"/>
          <w:between w:val="nil"/>
        </w:pBdr>
        <w:spacing w:line="240" w:lineRule="auto"/>
        <w:ind w:left="720"/>
        <w:rPr>
          <w:rFonts w:ascii="Georgia" w:eastAsia="Georgia" w:hAnsi="Georgia" w:cs="Georgia"/>
          <w:color w:val="000000"/>
        </w:rPr>
      </w:pPr>
      <w:r>
        <w:rPr>
          <w:rFonts w:ascii="Georgia" w:eastAsia="Georgia" w:hAnsi="Georgia" w:cs="Georgia"/>
          <w:color w:val="000000"/>
        </w:rPr>
        <w:t xml:space="preserve">    come from the Communication and editing quizzes.</w:t>
      </w:r>
    </w:p>
    <w:p w14:paraId="00000067" w14:textId="77777777" w:rsidR="00BC522F" w:rsidRDefault="00000000">
      <w:pPr>
        <w:ind w:firstLine="720"/>
        <w:rPr>
          <w:rFonts w:ascii="Georgia" w:eastAsia="Georgia" w:hAnsi="Georgia" w:cs="Georgia"/>
        </w:rPr>
      </w:pPr>
      <w:r>
        <w:rPr>
          <w:rFonts w:ascii="Georgia" w:eastAsia="Georgia" w:hAnsi="Georgia" w:cs="Georgia"/>
          <w:b/>
        </w:rPr>
        <w:t xml:space="preserve">Motion #8: </w:t>
      </w:r>
      <w:r>
        <w:rPr>
          <w:rFonts w:ascii="Georgia" w:eastAsia="Georgia" w:hAnsi="Georgia" w:cs="Georgia"/>
        </w:rPr>
        <w:t>(</w:t>
      </w:r>
      <w:proofErr w:type="spellStart"/>
      <w:r>
        <w:rPr>
          <w:rFonts w:ascii="Georgia" w:eastAsia="Georgia" w:hAnsi="Georgia" w:cs="Georgia"/>
        </w:rPr>
        <w:t>Nebeker</w:t>
      </w:r>
      <w:proofErr w:type="spellEnd"/>
      <w:r>
        <w:rPr>
          <w:rFonts w:ascii="Georgia" w:eastAsia="Georgia" w:hAnsi="Georgia" w:cs="Georgia"/>
        </w:rPr>
        <w:t>/</w:t>
      </w:r>
      <w:proofErr w:type="spellStart"/>
      <w:r>
        <w:rPr>
          <w:rFonts w:ascii="Georgia" w:eastAsia="Georgia" w:hAnsi="Georgia" w:cs="Georgia"/>
        </w:rPr>
        <w:t>Mirkin</w:t>
      </w:r>
      <w:proofErr w:type="spellEnd"/>
      <w:r>
        <w:rPr>
          <w:rFonts w:ascii="Georgia" w:eastAsia="Georgia" w:hAnsi="Georgia" w:cs="Georgia"/>
        </w:rPr>
        <w:t xml:space="preserve">) Item A: Recognize high individual in ag communications </w:t>
      </w:r>
    </w:p>
    <w:p w14:paraId="00000068" w14:textId="77777777" w:rsidR="00BC522F" w:rsidRDefault="00000000">
      <w:pPr>
        <w:ind w:firstLine="720"/>
        <w:rPr>
          <w:rFonts w:ascii="Georgia" w:eastAsia="Georgia" w:hAnsi="Georgia" w:cs="Georgia"/>
        </w:rPr>
      </w:pPr>
      <w:r>
        <w:rPr>
          <w:rFonts w:ascii="Georgia" w:eastAsia="Georgia" w:hAnsi="Georgia" w:cs="Georgia"/>
        </w:rPr>
        <w:t xml:space="preserve">Motion passes </w:t>
      </w:r>
    </w:p>
    <w:p w14:paraId="00000069" w14:textId="77777777" w:rsidR="00BC522F" w:rsidRDefault="00BC522F">
      <w:pPr>
        <w:ind w:firstLine="720"/>
        <w:rPr>
          <w:rFonts w:ascii="Georgia" w:eastAsia="Georgia" w:hAnsi="Georgia" w:cs="Georgia"/>
        </w:rPr>
      </w:pPr>
    </w:p>
    <w:p w14:paraId="0000006A" w14:textId="77777777" w:rsidR="00BC522F" w:rsidRDefault="00000000">
      <w:pPr>
        <w:numPr>
          <w:ilvl w:val="0"/>
          <w:numId w:val="2"/>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that in Ag Communication the Video Editor and Web Designer may use any program that they are comfortable with as long as the final product can be shared and/or linked for evaluation.</w:t>
      </w:r>
    </w:p>
    <w:p w14:paraId="0000006B" w14:textId="77777777" w:rsidR="00BC522F" w:rsidRDefault="00000000">
      <w:pPr>
        <w:numPr>
          <w:ilvl w:val="0"/>
          <w:numId w:val="2"/>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Recommend add 5 point deduction per weld to the welding scorecard for improper   </w:t>
      </w:r>
    </w:p>
    <w:p w14:paraId="0000006C" w14:textId="77777777" w:rsidR="00BC522F" w:rsidRDefault="00000000">
      <w:pPr>
        <w:pBdr>
          <w:top w:val="nil"/>
          <w:left w:val="nil"/>
          <w:bottom w:val="nil"/>
          <w:right w:val="nil"/>
          <w:between w:val="nil"/>
        </w:pBdr>
        <w:spacing w:line="240" w:lineRule="auto"/>
        <w:ind w:left="1080"/>
        <w:rPr>
          <w:rFonts w:ascii="Georgia" w:eastAsia="Georgia" w:hAnsi="Georgia" w:cs="Georgia"/>
          <w:color w:val="000000"/>
        </w:rPr>
      </w:pPr>
      <w:r>
        <w:rPr>
          <w:rFonts w:ascii="Georgia" w:eastAsia="Georgia" w:hAnsi="Georgia" w:cs="Georgia"/>
          <w:color w:val="000000"/>
        </w:rPr>
        <w:t>assembly. Welds out of position will be scored a zero.</w:t>
      </w:r>
    </w:p>
    <w:p w14:paraId="0000006D" w14:textId="77777777" w:rsidR="00BC522F" w:rsidRDefault="00000000">
      <w:pPr>
        <w:ind w:left="720"/>
        <w:rPr>
          <w:rFonts w:ascii="Georgia" w:eastAsia="Georgia" w:hAnsi="Georgia" w:cs="Georgia"/>
        </w:rPr>
      </w:pPr>
      <w:r>
        <w:rPr>
          <w:rFonts w:ascii="Georgia" w:eastAsia="Georgia" w:hAnsi="Georgia" w:cs="Georgia"/>
          <w:b/>
        </w:rPr>
        <w:t>Motion #9:</w:t>
      </w:r>
      <w:r>
        <w:rPr>
          <w:rFonts w:ascii="Georgia" w:eastAsia="Georgia" w:hAnsi="Georgia" w:cs="Georgia"/>
        </w:rPr>
        <w:t xml:space="preserve">(Crossley/Suchan)  Item C: Add 5 </w:t>
      </w:r>
      <w:proofErr w:type="spellStart"/>
      <w:r>
        <w:rPr>
          <w:rFonts w:ascii="Georgia" w:eastAsia="Georgia" w:hAnsi="Georgia" w:cs="Georgia"/>
        </w:rPr>
        <w:t>pt</w:t>
      </w:r>
      <w:proofErr w:type="spellEnd"/>
      <w:r>
        <w:rPr>
          <w:rFonts w:ascii="Georgia" w:eastAsia="Georgia" w:hAnsi="Georgia" w:cs="Georgia"/>
        </w:rPr>
        <w:t xml:space="preserve"> deduction to welding score for improper assembly </w:t>
      </w:r>
    </w:p>
    <w:p w14:paraId="0000006E" w14:textId="77777777" w:rsidR="00BC522F" w:rsidRDefault="00000000">
      <w:pPr>
        <w:ind w:firstLine="720"/>
        <w:rPr>
          <w:rFonts w:ascii="Georgia" w:eastAsia="Georgia" w:hAnsi="Georgia" w:cs="Georgia"/>
        </w:rPr>
      </w:pPr>
      <w:r>
        <w:rPr>
          <w:rFonts w:ascii="Georgia" w:eastAsia="Georgia" w:hAnsi="Georgia" w:cs="Georgia"/>
        </w:rPr>
        <w:t xml:space="preserve">Motion passes </w:t>
      </w:r>
    </w:p>
    <w:p w14:paraId="0000006F" w14:textId="77777777" w:rsidR="00BC522F" w:rsidRDefault="00BC522F">
      <w:pPr>
        <w:pBdr>
          <w:top w:val="nil"/>
          <w:left w:val="nil"/>
          <w:bottom w:val="nil"/>
          <w:right w:val="nil"/>
          <w:between w:val="nil"/>
        </w:pBdr>
        <w:spacing w:line="240" w:lineRule="auto"/>
        <w:ind w:left="1080"/>
        <w:rPr>
          <w:rFonts w:ascii="Georgia" w:eastAsia="Georgia" w:hAnsi="Georgia" w:cs="Georgia"/>
          <w:color w:val="000000"/>
        </w:rPr>
      </w:pPr>
    </w:p>
    <w:p w14:paraId="00000070"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in Agronomy to put disorders in the room with hay classes and do a 20 minute rotation all other areas will remain the same, with the remaining 5 min used to bubble scantron.</w:t>
      </w:r>
    </w:p>
    <w:p w14:paraId="00000071" w14:textId="77777777" w:rsidR="00BC522F" w:rsidRDefault="00000000">
      <w:pPr>
        <w:numPr>
          <w:ilvl w:val="2"/>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Trent Van Leuven Moved to amend by striking 5 minutes to bubble scantron, seconded, motion passed. 20 minutes per station</w:t>
      </w:r>
    </w:p>
    <w:p w14:paraId="00000072"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b/>
          <w:color w:val="000000"/>
        </w:rPr>
        <w:t>Motion #10:</w:t>
      </w:r>
      <w:r>
        <w:rPr>
          <w:rFonts w:ascii="Georgia" w:eastAsia="Georgia" w:hAnsi="Georgia" w:cs="Georgia"/>
          <w:color w:val="000000"/>
        </w:rPr>
        <w:t xml:space="preserve"> (Hoffman/Crossley) Item D: Put disorders in the room with hay classes and do a 20 minute rotation all other areas will remain the same, with the remaining 5 min used to bubble scantron</w:t>
      </w:r>
    </w:p>
    <w:p w14:paraId="00000073"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color w:val="000000"/>
        </w:rPr>
        <w:t xml:space="preserve">Motion passes </w:t>
      </w:r>
    </w:p>
    <w:p w14:paraId="00000074" w14:textId="77777777" w:rsidR="00BC522F" w:rsidRDefault="00BC522F">
      <w:pPr>
        <w:pBdr>
          <w:top w:val="nil"/>
          <w:left w:val="nil"/>
          <w:bottom w:val="nil"/>
          <w:right w:val="nil"/>
          <w:between w:val="nil"/>
        </w:pBdr>
        <w:spacing w:line="240" w:lineRule="auto"/>
        <w:rPr>
          <w:rFonts w:ascii="Georgia" w:eastAsia="Georgia" w:hAnsi="Georgia" w:cs="Georgia"/>
          <w:color w:val="000000"/>
        </w:rPr>
      </w:pPr>
    </w:p>
    <w:p w14:paraId="00000075"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in Agronomy seed analysis students will get 4 min per sample then move to the next sample.”</w:t>
      </w:r>
    </w:p>
    <w:p w14:paraId="00000076"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lastRenderedPageBreak/>
        <w:t>Recommend that the Ag Sales Practicums/Products are released by Oct.1st prior to state CDE’s.</w:t>
      </w:r>
    </w:p>
    <w:p w14:paraId="00000077"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b/>
          <w:color w:val="000000"/>
        </w:rPr>
        <w:t>Motion #11:</w:t>
      </w:r>
      <w:r>
        <w:rPr>
          <w:rFonts w:ascii="Georgia" w:eastAsia="Georgia" w:hAnsi="Georgia" w:cs="Georgia"/>
          <w:color w:val="000000"/>
        </w:rPr>
        <w:t xml:space="preserve"> (Crossley/Hoffman) Item F: Ag sales practicums/products are released by Oct 1 </w:t>
      </w:r>
    </w:p>
    <w:p w14:paraId="00000078"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color w:val="000000"/>
        </w:rPr>
        <w:t xml:space="preserve">Motion passes </w:t>
      </w:r>
    </w:p>
    <w:p w14:paraId="00000079" w14:textId="77777777" w:rsidR="00BC522F" w:rsidRDefault="00BC522F">
      <w:pPr>
        <w:pBdr>
          <w:top w:val="nil"/>
          <w:left w:val="nil"/>
          <w:bottom w:val="nil"/>
          <w:right w:val="nil"/>
          <w:between w:val="nil"/>
        </w:pBdr>
        <w:spacing w:line="240" w:lineRule="auto"/>
        <w:ind w:left="1080"/>
        <w:rPr>
          <w:rFonts w:ascii="Georgia" w:eastAsia="Georgia" w:hAnsi="Georgia" w:cs="Georgia"/>
          <w:color w:val="000000"/>
        </w:rPr>
      </w:pPr>
    </w:p>
    <w:p w14:paraId="0000007A"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Recommend adopting CCM changes from nationals without #3 in (guideline scoring to read top </w:t>
      </w:r>
      <w:proofErr w:type="spellStart"/>
      <w:r>
        <w:rPr>
          <w:rFonts w:ascii="Georgia" w:eastAsia="Georgia" w:hAnsi="Georgia" w:cs="Georgia"/>
          <w:color w:val="000000"/>
        </w:rPr>
        <w:t>top</w:t>
      </w:r>
      <w:proofErr w:type="spellEnd"/>
      <w:r>
        <w:rPr>
          <w:rFonts w:ascii="Georgia" w:eastAsia="Georgia" w:hAnsi="Georgia" w:cs="Georgia"/>
          <w:color w:val="000000"/>
        </w:rPr>
        <w:t xml:space="preserve"> 3 debates will be tabulated and all debates will be scored.</w:t>
      </w:r>
    </w:p>
    <w:p w14:paraId="0000007B"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b/>
          <w:color w:val="000000"/>
        </w:rPr>
        <w:t>Motion #12:</w:t>
      </w:r>
      <w:r>
        <w:rPr>
          <w:rFonts w:ascii="Georgia" w:eastAsia="Georgia" w:hAnsi="Georgia" w:cs="Georgia"/>
          <w:color w:val="000000"/>
        </w:rPr>
        <w:t xml:space="preserve"> (Davis/</w:t>
      </w:r>
      <w:proofErr w:type="spellStart"/>
      <w:r>
        <w:rPr>
          <w:rFonts w:ascii="Georgia" w:eastAsia="Georgia" w:hAnsi="Georgia" w:cs="Georgia"/>
          <w:color w:val="000000"/>
        </w:rPr>
        <w:t>Nebeker</w:t>
      </w:r>
      <w:proofErr w:type="spellEnd"/>
      <w:r>
        <w:rPr>
          <w:rFonts w:ascii="Georgia" w:eastAsia="Georgia" w:hAnsi="Georgia" w:cs="Georgia"/>
          <w:color w:val="000000"/>
        </w:rPr>
        <w:t xml:space="preserve">) Item G: Adopt CCM changes from nationals </w:t>
      </w:r>
    </w:p>
    <w:p w14:paraId="0000007C"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color w:val="000000"/>
        </w:rPr>
        <w:t>Motion passes</w:t>
      </w:r>
    </w:p>
    <w:p w14:paraId="0000007D" w14:textId="77777777" w:rsidR="00BC522F" w:rsidRDefault="00BC522F">
      <w:pPr>
        <w:pBdr>
          <w:top w:val="nil"/>
          <w:left w:val="nil"/>
          <w:bottom w:val="nil"/>
          <w:right w:val="nil"/>
          <w:between w:val="nil"/>
        </w:pBdr>
        <w:spacing w:line="240" w:lineRule="auto"/>
        <w:ind w:left="1080"/>
        <w:rPr>
          <w:rFonts w:ascii="Georgia" w:eastAsia="Georgia" w:hAnsi="Georgia" w:cs="Georgia"/>
          <w:color w:val="000000"/>
        </w:rPr>
      </w:pPr>
    </w:p>
    <w:p w14:paraId="0000007E"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accepting superintendent and judges recommendations in Employment Skills. Amended by general session to add that contact to set up interviews will be to both student and advisor.</w:t>
      </w:r>
    </w:p>
    <w:p w14:paraId="0000007F"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b/>
          <w:color w:val="000000"/>
        </w:rPr>
        <w:t>Motion #13:</w:t>
      </w:r>
      <w:r>
        <w:rPr>
          <w:rFonts w:ascii="Georgia" w:eastAsia="Georgia" w:hAnsi="Georgia" w:cs="Georgia"/>
          <w:color w:val="000000"/>
        </w:rPr>
        <w:t xml:space="preserve">(Davis/Crossley) Item H: Accept superintendent and judges recommendations in Employment Skills </w:t>
      </w:r>
    </w:p>
    <w:p w14:paraId="00000080"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color w:val="000000"/>
        </w:rPr>
        <w:t xml:space="preserve">Motion passes </w:t>
      </w:r>
    </w:p>
    <w:p w14:paraId="00000081" w14:textId="77777777" w:rsidR="00BC522F" w:rsidRDefault="00BC522F">
      <w:pPr>
        <w:pBdr>
          <w:top w:val="nil"/>
          <w:left w:val="nil"/>
          <w:bottom w:val="nil"/>
          <w:right w:val="nil"/>
          <w:between w:val="nil"/>
        </w:pBdr>
        <w:spacing w:line="240" w:lineRule="auto"/>
        <w:ind w:left="1080"/>
        <w:rPr>
          <w:rFonts w:ascii="Georgia" w:eastAsia="Georgia" w:hAnsi="Georgia" w:cs="Georgia"/>
          <w:color w:val="000000"/>
        </w:rPr>
      </w:pPr>
    </w:p>
    <w:p w14:paraId="00000082"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adopting the National FFA Floral rubric for potting and propagation for both Floriculture and Nursery events in Idaho and adjust points to fit the Idaho CDE’s</w:t>
      </w:r>
    </w:p>
    <w:p w14:paraId="00000083"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adopting the new National Floral ID List</w:t>
      </w:r>
    </w:p>
    <w:p w14:paraId="00000084"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b/>
          <w:color w:val="000000"/>
        </w:rPr>
        <w:t xml:space="preserve">Motion #14: </w:t>
      </w:r>
      <w:r>
        <w:rPr>
          <w:rFonts w:ascii="Georgia" w:eastAsia="Georgia" w:hAnsi="Georgia" w:cs="Georgia"/>
          <w:color w:val="000000"/>
        </w:rPr>
        <w:t>(</w:t>
      </w:r>
      <w:proofErr w:type="spellStart"/>
      <w:r>
        <w:rPr>
          <w:rFonts w:ascii="Georgia" w:eastAsia="Georgia" w:hAnsi="Georgia" w:cs="Georgia"/>
          <w:color w:val="000000"/>
        </w:rPr>
        <w:t>Nebeker</w:t>
      </w:r>
      <w:proofErr w:type="spellEnd"/>
      <w:r>
        <w:rPr>
          <w:rFonts w:ascii="Georgia" w:eastAsia="Georgia" w:hAnsi="Georgia" w:cs="Georgia"/>
          <w:color w:val="000000"/>
        </w:rPr>
        <w:t>/Davis) Item J: Adopt new National Floral ID list</w:t>
      </w:r>
    </w:p>
    <w:p w14:paraId="00000085"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color w:val="000000"/>
        </w:rPr>
        <w:t xml:space="preserve">Motion passes </w:t>
      </w:r>
    </w:p>
    <w:p w14:paraId="00000086" w14:textId="77777777" w:rsidR="00BC522F" w:rsidRDefault="00BC522F">
      <w:pPr>
        <w:pBdr>
          <w:top w:val="nil"/>
          <w:left w:val="nil"/>
          <w:bottom w:val="nil"/>
          <w:right w:val="nil"/>
          <w:between w:val="nil"/>
        </w:pBdr>
        <w:spacing w:line="240" w:lineRule="auto"/>
        <w:ind w:left="1080"/>
        <w:rPr>
          <w:rFonts w:ascii="Georgia" w:eastAsia="Georgia" w:hAnsi="Georgia" w:cs="Georgia"/>
          <w:color w:val="000000"/>
        </w:rPr>
      </w:pPr>
    </w:p>
    <w:p w14:paraId="00000087"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Recommend that the Forestry Timber Cruising Volume scorecard be corrected to how it is scored at state CDE,s. 20pts for total volume as applied to timber cruising, Remove deduction points since it </w:t>
      </w:r>
      <w:proofErr w:type="spellStart"/>
      <w:r>
        <w:rPr>
          <w:rFonts w:ascii="Georgia" w:eastAsia="Georgia" w:hAnsi="Georgia" w:cs="Georgia"/>
          <w:color w:val="000000"/>
        </w:rPr>
        <w:t>can not</w:t>
      </w:r>
      <w:proofErr w:type="spellEnd"/>
      <w:r>
        <w:rPr>
          <w:rFonts w:ascii="Georgia" w:eastAsia="Georgia" w:hAnsi="Georgia" w:cs="Georgia"/>
          <w:color w:val="000000"/>
        </w:rPr>
        <w:t xml:space="preserve"> be scored that way on scantron.</w:t>
      </w:r>
    </w:p>
    <w:p w14:paraId="00000088"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b/>
          <w:color w:val="000000"/>
        </w:rPr>
        <w:t>Motion #15:</w:t>
      </w:r>
      <w:r>
        <w:rPr>
          <w:rFonts w:ascii="Georgia" w:eastAsia="Georgia" w:hAnsi="Georgia" w:cs="Georgia"/>
          <w:color w:val="000000"/>
        </w:rPr>
        <w:t xml:space="preserve">(Hoffman/Knapp)Item K: Forestry Timber Cruising Volume scorecard be corrected to how it is scored at State CDEs  </w:t>
      </w:r>
    </w:p>
    <w:p w14:paraId="00000089"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color w:val="000000"/>
        </w:rPr>
        <w:t xml:space="preserve">Motion passes </w:t>
      </w:r>
    </w:p>
    <w:p w14:paraId="0000008A" w14:textId="77777777" w:rsidR="00BC522F" w:rsidRDefault="00BC522F">
      <w:pPr>
        <w:pBdr>
          <w:top w:val="nil"/>
          <w:left w:val="nil"/>
          <w:bottom w:val="nil"/>
          <w:right w:val="nil"/>
          <w:between w:val="nil"/>
        </w:pBdr>
        <w:spacing w:line="240" w:lineRule="auto"/>
        <w:ind w:left="1080"/>
        <w:rPr>
          <w:rFonts w:ascii="Georgia" w:eastAsia="Georgia" w:hAnsi="Georgia" w:cs="Georgia"/>
          <w:color w:val="000000"/>
        </w:rPr>
      </w:pPr>
    </w:p>
    <w:p w14:paraId="0000008B"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sdt>
        <w:sdtPr>
          <w:tag w:val="goog_rdk_1"/>
          <w:id w:val="-2101558462"/>
        </w:sdtPr>
        <w:sdtContent>
          <w:commentRangeStart w:id="0"/>
        </w:sdtContent>
      </w:sdt>
      <w:r>
        <w:rPr>
          <w:rFonts w:ascii="Georgia" w:eastAsia="Georgia" w:hAnsi="Georgia" w:cs="Georgia"/>
          <w:color w:val="000000"/>
        </w:rPr>
        <w:t xml:space="preserve">Recommend to award All CDE’s 5 plaques and all LDE’s 4 plaques at the state level.  </w:t>
      </w:r>
    </w:p>
    <w:p w14:paraId="0000008C" w14:textId="77777777" w:rsidR="00BC522F" w:rsidRDefault="00000000">
      <w:pPr>
        <w:pBdr>
          <w:top w:val="nil"/>
          <w:left w:val="nil"/>
          <w:bottom w:val="nil"/>
          <w:right w:val="nil"/>
          <w:between w:val="nil"/>
        </w:pBdr>
        <w:spacing w:line="240" w:lineRule="auto"/>
        <w:ind w:left="1080"/>
        <w:rPr>
          <w:rFonts w:ascii="Georgia" w:eastAsia="Georgia" w:hAnsi="Georgia" w:cs="Georgia"/>
          <w:color w:val="000000"/>
        </w:rPr>
      </w:pPr>
      <w:r>
        <w:rPr>
          <w:rFonts w:ascii="Georgia" w:eastAsia="Georgia" w:hAnsi="Georgia" w:cs="Georgia"/>
          <w:color w:val="000000"/>
        </w:rPr>
        <w:t>The Awards section to be removed from all LDE &amp; CDE rules and be placed in the General Rules Section</w:t>
      </w:r>
    </w:p>
    <w:p w14:paraId="0000008D" w14:textId="77777777" w:rsidR="00BC522F" w:rsidRDefault="00000000">
      <w:pPr>
        <w:ind w:left="1080"/>
        <w:rPr>
          <w:rFonts w:ascii="Georgia" w:eastAsia="Georgia" w:hAnsi="Georgia" w:cs="Georgia"/>
        </w:rPr>
      </w:pPr>
      <w:r>
        <w:rPr>
          <w:rFonts w:ascii="Georgia" w:eastAsia="Georgia" w:hAnsi="Georgia" w:cs="Georgia"/>
          <w:b/>
        </w:rPr>
        <w:t>Motion #16:</w:t>
      </w:r>
      <w:r>
        <w:rPr>
          <w:rFonts w:ascii="Georgia" w:eastAsia="Georgia" w:hAnsi="Georgia" w:cs="Georgia"/>
        </w:rPr>
        <w:t xml:space="preserve"> (Hoffman/</w:t>
      </w:r>
      <w:proofErr w:type="spellStart"/>
      <w:r>
        <w:rPr>
          <w:rFonts w:ascii="Georgia" w:eastAsia="Georgia" w:hAnsi="Georgia" w:cs="Georgia"/>
        </w:rPr>
        <w:t>Nebeker</w:t>
      </w:r>
      <w:proofErr w:type="spellEnd"/>
      <w:r>
        <w:rPr>
          <w:rFonts w:ascii="Georgia" w:eastAsia="Georgia" w:hAnsi="Georgia" w:cs="Georgia"/>
        </w:rPr>
        <w:t xml:space="preserve">) Item L: Award all CDEs 5 plaques and all LDEs 4 plaques at the state level </w:t>
      </w:r>
    </w:p>
    <w:p w14:paraId="0000008E" w14:textId="77777777" w:rsidR="00BC522F" w:rsidRDefault="00000000">
      <w:pPr>
        <w:ind w:left="360" w:firstLine="720"/>
        <w:rPr>
          <w:rFonts w:ascii="Georgia" w:eastAsia="Georgia" w:hAnsi="Georgia" w:cs="Georgia"/>
        </w:rPr>
      </w:pPr>
      <w:r>
        <w:rPr>
          <w:rFonts w:ascii="Georgia" w:eastAsia="Georgia" w:hAnsi="Georgia" w:cs="Georgia"/>
        </w:rPr>
        <w:t xml:space="preserve">Motion passes </w:t>
      </w:r>
      <w:commentRangeEnd w:id="0"/>
      <w:r>
        <w:commentReference w:id="0"/>
      </w:r>
    </w:p>
    <w:p w14:paraId="0000008F" w14:textId="77777777" w:rsidR="00BC522F" w:rsidRDefault="00BC522F">
      <w:pPr>
        <w:pBdr>
          <w:top w:val="nil"/>
          <w:left w:val="nil"/>
          <w:bottom w:val="nil"/>
          <w:right w:val="nil"/>
          <w:between w:val="nil"/>
        </w:pBdr>
        <w:spacing w:line="240" w:lineRule="auto"/>
        <w:ind w:left="1080"/>
        <w:rPr>
          <w:rFonts w:ascii="Georgia" w:eastAsia="Georgia" w:hAnsi="Georgia" w:cs="Georgia"/>
          <w:color w:val="000000"/>
        </w:rPr>
      </w:pPr>
    </w:p>
    <w:p w14:paraId="00000090"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that the Nursery Landscape CDE makes practicums a rotational event that includes: Pruning every year, then potting/measuring 2024, measuring/propagation 2025, propagation/potting 2026.</w:t>
      </w:r>
    </w:p>
    <w:p w14:paraId="00000091"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b/>
          <w:color w:val="000000"/>
        </w:rPr>
        <w:t>Motion #17:</w:t>
      </w:r>
      <w:r>
        <w:rPr>
          <w:rFonts w:ascii="Georgia" w:eastAsia="Georgia" w:hAnsi="Georgia" w:cs="Georgia"/>
          <w:color w:val="000000"/>
        </w:rPr>
        <w:t xml:space="preserve"> (Sanders/Hoffman) Item M: Nursery Landscape CDE makes practicums a rotational event</w:t>
      </w:r>
    </w:p>
    <w:p w14:paraId="00000092"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color w:val="000000"/>
        </w:rPr>
        <w:t xml:space="preserve">Motion passes </w:t>
      </w:r>
    </w:p>
    <w:p w14:paraId="00000093" w14:textId="77777777" w:rsidR="00BC522F" w:rsidRDefault="00BC522F">
      <w:pPr>
        <w:pBdr>
          <w:top w:val="nil"/>
          <w:left w:val="nil"/>
          <w:bottom w:val="nil"/>
          <w:right w:val="nil"/>
          <w:between w:val="nil"/>
        </w:pBdr>
        <w:spacing w:line="240" w:lineRule="auto"/>
        <w:ind w:left="1080"/>
        <w:rPr>
          <w:rFonts w:ascii="Georgia" w:eastAsia="Georgia" w:hAnsi="Georgia" w:cs="Georgia"/>
          <w:color w:val="000000"/>
        </w:rPr>
      </w:pPr>
    </w:p>
    <w:p w14:paraId="00000094"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to shorten livestock rotation from 10 min to 8 minutes</w:t>
      </w:r>
    </w:p>
    <w:p w14:paraId="00000095"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that the High Chair award, in parliamentary procedure, be selected from the preliminary round.</w:t>
      </w:r>
    </w:p>
    <w:p w14:paraId="00000096"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Recommend that in CCM &amp; </w:t>
      </w:r>
      <w:proofErr w:type="spellStart"/>
      <w:r>
        <w:rPr>
          <w:rFonts w:ascii="Georgia" w:eastAsia="Georgia" w:hAnsi="Georgia" w:cs="Georgia"/>
          <w:color w:val="000000"/>
        </w:rPr>
        <w:t>Parli</w:t>
      </w:r>
      <w:proofErr w:type="spellEnd"/>
      <w:r>
        <w:rPr>
          <w:rFonts w:ascii="Georgia" w:eastAsia="Georgia" w:hAnsi="Georgia" w:cs="Georgia"/>
          <w:color w:val="000000"/>
        </w:rPr>
        <w:t xml:space="preserve"> Pro  All advisors who have a team at state will serve as judges. Coaches will not judge the flight containing their team.  Advisors with the 3 &amp; 4th place teams in prelim flights will serve as judges in the finals. An Impartial </w:t>
      </w:r>
      <w:r>
        <w:rPr>
          <w:rFonts w:ascii="Georgia" w:eastAsia="Georgia" w:hAnsi="Georgia" w:cs="Georgia"/>
          <w:color w:val="000000"/>
        </w:rPr>
        <w:lastRenderedPageBreak/>
        <w:t>parliamentary expert will serve as a head of prelims and finals. They will be  appointed by the superintendent. Judges will have time to collaborate between teams and at the conclusion of each round.</w:t>
      </w:r>
    </w:p>
    <w:p w14:paraId="00000097"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adopting Height &amp; Weight Estimate and scorecard from Western National Range CDE to replace Landscape Appearance Utilization Estimate.</w:t>
      </w:r>
    </w:p>
    <w:p w14:paraId="00000098"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adopting Western National Range Plant ID List”</w:t>
      </w:r>
    </w:p>
    <w:p w14:paraId="00000099"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adopting the National Vet Science ID list.</w:t>
      </w:r>
    </w:p>
    <w:p w14:paraId="0000009A" w14:textId="77777777" w:rsidR="00BC522F" w:rsidRDefault="00000000">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that the vet science team activity follows the national rules. Teams will receive the general topic ahead on time. A more specific topic will be given at Sate CDE’s.  Teams will have 15 min to prep their presentation and 15 min to present.</w:t>
      </w:r>
    </w:p>
    <w:p w14:paraId="0000009B" w14:textId="77777777" w:rsidR="00BC522F" w:rsidRDefault="00000000">
      <w:pPr>
        <w:ind w:left="720"/>
        <w:rPr>
          <w:rFonts w:ascii="Georgia" w:eastAsia="Georgia" w:hAnsi="Georgia" w:cs="Georgia"/>
        </w:rPr>
      </w:pPr>
      <w:r>
        <w:rPr>
          <w:rFonts w:ascii="Georgia" w:eastAsia="Georgia" w:hAnsi="Georgia" w:cs="Georgia"/>
          <w:b/>
        </w:rPr>
        <w:t xml:space="preserve">       Motion #18:</w:t>
      </w:r>
      <w:r>
        <w:rPr>
          <w:rFonts w:ascii="Georgia" w:eastAsia="Georgia" w:hAnsi="Georgia" w:cs="Georgia"/>
        </w:rPr>
        <w:t xml:space="preserve"> (</w:t>
      </w:r>
      <w:proofErr w:type="spellStart"/>
      <w:r>
        <w:rPr>
          <w:rFonts w:ascii="Georgia" w:eastAsia="Georgia" w:hAnsi="Georgia" w:cs="Georgia"/>
        </w:rPr>
        <w:t>Tesnohlidek</w:t>
      </w:r>
      <w:proofErr w:type="spellEnd"/>
      <w:r>
        <w:rPr>
          <w:rFonts w:ascii="Georgia" w:eastAsia="Georgia" w:hAnsi="Georgia" w:cs="Georgia"/>
        </w:rPr>
        <w:t>/Crossley): Move to accept items N-T</w:t>
      </w:r>
    </w:p>
    <w:p w14:paraId="0000009C" w14:textId="77777777" w:rsidR="00BC522F" w:rsidRDefault="00000000">
      <w:pPr>
        <w:pBdr>
          <w:top w:val="nil"/>
          <w:left w:val="nil"/>
          <w:bottom w:val="nil"/>
          <w:right w:val="nil"/>
          <w:between w:val="nil"/>
        </w:pBdr>
        <w:ind w:left="1080"/>
        <w:rPr>
          <w:rFonts w:ascii="Georgia" w:eastAsia="Georgia" w:hAnsi="Georgia" w:cs="Georgia"/>
          <w:color w:val="000000"/>
        </w:rPr>
      </w:pPr>
      <w:r>
        <w:rPr>
          <w:rFonts w:ascii="Georgia" w:eastAsia="Georgia" w:hAnsi="Georgia" w:cs="Georgia"/>
          <w:color w:val="000000"/>
        </w:rPr>
        <w:t>Motion passes</w:t>
      </w:r>
    </w:p>
    <w:p w14:paraId="0000009D" w14:textId="77777777" w:rsidR="00BC522F" w:rsidRDefault="00BC522F">
      <w:pPr>
        <w:rPr>
          <w:rFonts w:ascii="Georgia" w:eastAsia="Georgia" w:hAnsi="Georgia" w:cs="Georgia"/>
          <w:b/>
        </w:rPr>
      </w:pPr>
    </w:p>
    <w:p w14:paraId="0000009E" w14:textId="77777777" w:rsidR="00BC522F" w:rsidRDefault="00000000">
      <w:pPr>
        <w:pBdr>
          <w:top w:val="nil"/>
          <w:left w:val="nil"/>
          <w:bottom w:val="nil"/>
          <w:right w:val="nil"/>
          <w:between w:val="nil"/>
        </w:pBdr>
        <w:spacing w:line="240" w:lineRule="auto"/>
        <w:rPr>
          <w:rFonts w:ascii="Georgia" w:eastAsia="Georgia" w:hAnsi="Georgia" w:cs="Georgia"/>
          <w:b/>
          <w:color w:val="000000"/>
        </w:rPr>
      </w:pPr>
      <w:r>
        <w:rPr>
          <w:rFonts w:ascii="Georgia" w:eastAsia="Georgia" w:hAnsi="Georgia" w:cs="Georgia"/>
          <w:b/>
          <w:color w:val="000000"/>
        </w:rPr>
        <w:t>SAE Committee </w:t>
      </w:r>
    </w:p>
    <w:p w14:paraId="0000009F" w14:textId="77777777" w:rsidR="00BC522F" w:rsidRDefault="00000000">
      <w:pPr>
        <w:pBdr>
          <w:top w:val="nil"/>
          <w:left w:val="nil"/>
          <w:bottom w:val="nil"/>
          <w:right w:val="nil"/>
          <w:between w:val="nil"/>
        </w:pBdr>
        <w:spacing w:line="240" w:lineRule="auto"/>
        <w:ind w:left="720"/>
        <w:rPr>
          <w:rFonts w:ascii="Georgia" w:eastAsia="Georgia" w:hAnsi="Georgia" w:cs="Georgia"/>
          <w:color w:val="000000"/>
        </w:rPr>
      </w:pPr>
      <w:r>
        <w:rPr>
          <w:rFonts w:ascii="Georgia" w:eastAsia="Georgia" w:hAnsi="Georgia" w:cs="Georgia"/>
          <w:color w:val="000000"/>
        </w:rPr>
        <w:t xml:space="preserve">A. Requirement for students to have 2 </w:t>
      </w:r>
      <w:proofErr w:type="spellStart"/>
      <w:r>
        <w:rPr>
          <w:rFonts w:ascii="Georgia" w:eastAsia="Georgia" w:hAnsi="Georgia" w:cs="Georgia"/>
          <w:color w:val="000000"/>
        </w:rPr>
        <w:t>years worth</w:t>
      </w:r>
      <w:proofErr w:type="spellEnd"/>
      <w:r>
        <w:rPr>
          <w:rFonts w:ascii="Georgia" w:eastAsia="Georgia" w:hAnsi="Georgia" w:cs="Georgia"/>
          <w:color w:val="000000"/>
        </w:rPr>
        <w:t xml:space="preserve"> of records completed after the 8th </w:t>
      </w:r>
    </w:p>
    <w:p w14:paraId="000000A0" w14:textId="77777777" w:rsidR="00BC522F" w:rsidRDefault="00000000">
      <w:pPr>
        <w:pBdr>
          <w:top w:val="nil"/>
          <w:left w:val="nil"/>
          <w:bottom w:val="nil"/>
          <w:right w:val="nil"/>
          <w:between w:val="nil"/>
        </w:pBdr>
        <w:spacing w:line="240" w:lineRule="auto"/>
        <w:ind w:left="720"/>
        <w:rPr>
          <w:rFonts w:ascii="Georgia" w:eastAsia="Georgia" w:hAnsi="Georgia" w:cs="Georgia"/>
          <w:color w:val="000000"/>
        </w:rPr>
      </w:pPr>
      <w:r>
        <w:rPr>
          <w:rFonts w:ascii="Georgia" w:eastAsia="Georgia" w:hAnsi="Georgia" w:cs="Georgia"/>
          <w:color w:val="000000"/>
        </w:rPr>
        <w:t xml:space="preserve">    grade be added to the state degree checklist</w:t>
      </w:r>
    </w:p>
    <w:p w14:paraId="000000A1" w14:textId="77777777" w:rsidR="00BC522F" w:rsidRDefault="00000000">
      <w:pPr>
        <w:pBdr>
          <w:top w:val="nil"/>
          <w:left w:val="nil"/>
          <w:bottom w:val="nil"/>
          <w:right w:val="nil"/>
          <w:between w:val="nil"/>
        </w:pBdr>
        <w:spacing w:line="240" w:lineRule="auto"/>
        <w:ind w:left="720"/>
        <w:rPr>
          <w:rFonts w:ascii="Georgia" w:eastAsia="Georgia" w:hAnsi="Georgia" w:cs="Georgia"/>
          <w:color w:val="000000"/>
        </w:rPr>
      </w:pPr>
      <w:r>
        <w:rPr>
          <w:rFonts w:ascii="Georgia" w:eastAsia="Georgia" w:hAnsi="Georgia" w:cs="Georgia"/>
          <w:color w:val="000000"/>
        </w:rPr>
        <w:t xml:space="preserve">B. Amend the Idaho FFA Constitution, Article 5 Section E Number 9 Letter a, by striking </w:t>
      </w:r>
    </w:p>
    <w:p w14:paraId="000000A2" w14:textId="77777777" w:rsidR="00BC522F" w:rsidRDefault="00000000">
      <w:pPr>
        <w:pBdr>
          <w:top w:val="nil"/>
          <w:left w:val="nil"/>
          <w:bottom w:val="nil"/>
          <w:right w:val="nil"/>
          <w:between w:val="nil"/>
        </w:pBdr>
        <w:spacing w:line="240" w:lineRule="auto"/>
        <w:ind w:left="720"/>
        <w:rPr>
          <w:rFonts w:ascii="Georgia" w:eastAsia="Georgia" w:hAnsi="Georgia" w:cs="Georgia"/>
          <w:color w:val="000000"/>
        </w:rPr>
      </w:pPr>
      <w:r>
        <w:rPr>
          <w:rFonts w:ascii="Georgia" w:eastAsia="Georgia" w:hAnsi="Georgia" w:cs="Georgia"/>
          <w:color w:val="000000"/>
        </w:rPr>
        <w:t xml:space="preserve">    all of letter a and inserting “Demonstrating FFA knowledge by meeting the </w:t>
      </w:r>
    </w:p>
    <w:p w14:paraId="000000A3" w14:textId="77777777" w:rsidR="00BC522F" w:rsidRDefault="00000000">
      <w:pPr>
        <w:pBdr>
          <w:top w:val="nil"/>
          <w:left w:val="nil"/>
          <w:bottom w:val="nil"/>
          <w:right w:val="nil"/>
          <w:between w:val="nil"/>
        </w:pBdr>
        <w:spacing w:line="240" w:lineRule="auto"/>
        <w:ind w:left="720"/>
        <w:rPr>
          <w:rFonts w:ascii="Georgia" w:eastAsia="Georgia" w:hAnsi="Georgia" w:cs="Georgia"/>
          <w:color w:val="000000"/>
        </w:rPr>
      </w:pPr>
      <w:r>
        <w:rPr>
          <w:rFonts w:ascii="Georgia" w:eastAsia="Georgia" w:hAnsi="Georgia" w:cs="Georgia"/>
          <w:color w:val="000000"/>
        </w:rPr>
        <w:t xml:space="preserve">    requirements of the Greenhand Degree </w:t>
      </w:r>
    </w:p>
    <w:p w14:paraId="000000A4" w14:textId="77777777" w:rsidR="00BC522F" w:rsidRDefault="00000000">
      <w:pPr>
        <w:pBdr>
          <w:top w:val="nil"/>
          <w:left w:val="nil"/>
          <w:bottom w:val="nil"/>
          <w:right w:val="nil"/>
          <w:between w:val="nil"/>
        </w:pBdr>
        <w:spacing w:line="240" w:lineRule="auto"/>
        <w:ind w:left="720"/>
        <w:rPr>
          <w:rFonts w:ascii="Georgia" w:eastAsia="Georgia" w:hAnsi="Georgia" w:cs="Georgia"/>
          <w:color w:val="000000"/>
        </w:rPr>
      </w:pPr>
      <w:r>
        <w:rPr>
          <w:rFonts w:ascii="Georgia" w:eastAsia="Georgia" w:hAnsi="Georgia" w:cs="Georgia"/>
          <w:color w:val="000000"/>
        </w:rPr>
        <w:t xml:space="preserve">C. Amend the Idaho FFA Constitution Article 5 Section E Number 9 Letter b, and </w:t>
      </w:r>
    </w:p>
    <w:p w14:paraId="000000A5" w14:textId="77777777" w:rsidR="00BC522F" w:rsidRDefault="00000000">
      <w:pPr>
        <w:pBdr>
          <w:top w:val="nil"/>
          <w:left w:val="nil"/>
          <w:bottom w:val="nil"/>
          <w:right w:val="nil"/>
          <w:between w:val="nil"/>
        </w:pBdr>
        <w:spacing w:line="240" w:lineRule="auto"/>
        <w:ind w:left="720"/>
        <w:rPr>
          <w:rFonts w:ascii="Georgia" w:eastAsia="Georgia" w:hAnsi="Georgia" w:cs="Georgia"/>
          <w:color w:val="000000"/>
        </w:rPr>
      </w:pPr>
      <w:r>
        <w:rPr>
          <w:rFonts w:ascii="Georgia" w:eastAsia="Georgia" w:hAnsi="Georgia" w:cs="Georgia"/>
          <w:color w:val="000000"/>
        </w:rPr>
        <w:t xml:space="preserve">    inserting “Demonstrating  parliamentary procedure knowledge by meeting the </w:t>
      </w:r>
    </w:p>
    <w:p w14:paraId="000000A6" w14:textId="77777777" w:rsidR="00BC522F" w:rsidRDefault="00000000">
      <w:pPr>
        <w:pBdr>
          <w:top w:val="nil"/>
          <w:left w:val="nil"/>
          <w:bottom w:val="nil"/>
          <w:right w:val="nil"/>
          <w:between w:val="nil"/>
        </w:pBdr>
        <w:spacing w:line="240" w:lineRule="auto"/>
        <w:ind w:left="720"/>
        <w:rPr>
          <w:rFonts w:ascii="Georgia" w:eastAsia="Georgia" w:hAnsi="Georgia" w:cs="Georgia"/>
          <w:color w:val="000000"/>
        </w:rPr>
      </w:pPr>
      <w:r>
        <w:rPr>
          <w:rFonts w:ascii="Georgia" w:eastAsia="Georgia" w:hAnsi="Georgia" w:cs="Georgia"/>
          <w:color w:val="000000"/>
        </w:rPr>
        <w:t xml:space="preserve">    requirements of the Chapter Degree</w:t>
      </w:r>
    </w:p>
    <w:p w14:paraId="000000A7" w14:textId="77777777" w:rsidR="00BC522F" w:rsidRDefault="00000000">
      <w:pPr>
        <w:numPr>
          <w:ilvl w:val="0"/>
          <w:numId w:val="2"/>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Recommend creating an alternate award opportunity similar to the state FFA degree  </w:t>
      </w:r>
    </w:p>
    <w:p w14:paraId="000000A8" w14:textId="77777777" w:rsidR="00BC522F" w:rsidRDefault="00000000">
      <w:pPr>
        <w:pBdr>
          <w:top w:val="nil"/>
          <w:left w:val="nil"/>
          <w:bottom w:val="nil"/>
          <w:right w:val="nil"/>
          <w:between w:val="nil"/>
        </w:pBdr>
        <w:spacing w:line="240" w:lineRule="auto"/>
        <w:ind w:left="1080"/>
        <w:rPr>
          <w:rFonts w:ascii="Georgia" w:eastAsia="Georgia" w:hAnsi="Georgia" w:cs="Georgia"/>
          <w:color w:val="000000"/>
        </w:rPr>
      </w:pPr>
      <w:r>
        <w:rPr>
          <w:rFonts w:ascii="Georgia" w:eastAsia="Georgia" w:hAnsi="Georgia" w:cs="Georgia"/>
          <w:color w:val="000000"/>
        </w:rPr>
        <w:t xml:space="preserve">for students with SOE projects that feature an ag advocacy and/or literacy demonstration component- </w:t>
      </w:r>
      <w:r>
        <w:rPr>
          <w:rFonts w:ascii="Georgia" w:eastAsia="Georgia" w:hAnsi="Georgia" w:cs="Georgia"/>
          <w:color w:val="000000"/>
          <w:highlight w:val="yellow"/>
        </w:rPr>
        <w:t>NO ACTION TAKEN</w:t>
      </w:r>
    </w:p>
    <w:p w14:paraId="000000A9" w14:textId="77777777" w:rsidR="00BC522F" w:rsidRDefault="00000000">
      <w:pPr>
        <w:ind w:firstLine="720"/>
        <w:rPr>
          <w:rFonts w:ascii="Georgia" w:eastAsia="Georgia" w:hAnsi="Georgia" w:cs="Georgia"/>
        </w:rPr>
      </w:pPr>
      <w:r>
        <w:rPr>
          <w:rFonts w:ascii="Georgia" w:eastAsia="Georgia" w:hAnsi="Georgia" w:cs="Georgia"/>
          <w:b/>
        </w:rPr>
        <w:t xml:space="preserve">Motion #19: </w:t>
      </w:r>
      <w:r>
        <w:rPr>
          <w:rFonts w:ascii="Georgia" w:eastAsia="Georgia" w:hAnsi="Georgia" w:cs="Georgia"/>
        </w:rPr>
        <w:t>(</w:t>
      </w:r>
      <w:proofErr w:type="spellStart"/>
      <w:r>
        <w:rPr>
          <w:rFonts w:ascii="Georgia" w:eastAsia="Georgia" w:hAnsi="Georgia" w:cs="Georgia"/>
        </w:rPr>
        <w:t>Nebeker</w:t>
      </w:r>
      <w:proofErr w:type="spellEnd"/>
      <w:r>
        <w:rPr>
          <w:rFonts w:ascii="Georgia" w:eastAsia="Georgia" w:hAnsi="Georgia" w:cs="Georgia"/>
        </w:rPr>
        <w:t>/Wolf) Strike out item D from the SAE committee report</w:t>
      </w:r>
    </w:p>
    <w:p w14:paraId="000000AA" w14:textId="77777777" w:rsidR="00BC522F" w:rsidRDefault="00000000">
      <w:pPr>
        <w:pBdr>
          <w:top w:val="nil"/>
          <w:left w:val="nil"/>
          <w:bottom w:val="nil"/>
          <w:right w:val="nil"/>
          <w:between w:val="nil"/>
        </w:pBdr>
        <w:spacing w:line="240" w:lineRule="auto"/>
        <w:ind w:left="720"/>
        <w:rPr>
          <w:rFonts w:ascii="Georgia" w:eastAsia="Georgia" w:hAnsi="Georgia" w:cs="Georgia"/>
          <w:color w:val="000000"/>
          <w:highlight w:val="yellow"/>
        </w:rPr>
      </w:pPr>
      <w:r>
        <w:rPr>
          <w:rFonts w:ascii="Georgia" w:eastAsia="Georgia" w:hAnsi="Georgia" w:cs="Georgia"/>
          <w:color w:val="000000"/>
          <w:highlight w:val="yellow"/>
        </w:rPr>
        <w:t xml:space="preserve">(State Staff adds note: The spirit the Idaho FFA Board of Directors took in Winter 2023 </w:t>
      </w:r>
      <w:r>
        <w:rPr>
          <w:rFonts w:ascii="Georgia" w:eastAsia="Georgia" w:hAnsi="Georgia" w:cs="Georgia"/>
          <w:highlight w:val="yellow"/>
        </w:rPr>
        <w:t>ex</w:t>
      </w:r>
      <w:r>
        <w:rPr>
          <w:rFonts w:ascii="Georgia" w:eastAsia="Georgia" w:hAnsi="Georgia" w:cs="Georgia"/>
          <w:color w:val="000000"/>
          <w:highlight w:val="yellow"/>
        </w:rPr>
        <w:t>ception SOE’s as qualifying towards the State Degree, understanding that SOE money and hours will not be usable for American Degree. Need to look back at Midwinter action taken to determine how many skills must be attained to allow SOE to contribute towards State Degree qualifications.)</w:t>
      </w:r>
    </w:p>
    <w:p w14:paraId="000000AB" w14:textId="77777777" w:rsidR="00BC522F" w:rsidRDefault="00000000">
      <w:pPr>
        <w:numPr>
          <w:ilvl w:val="0"/>
          <w:numId w:val="2"/>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Recommend </w:t>
      </w:r>
      <w:proofErr w:type="spellStart"/>
      <w:r>
        <w:rPr>
          <w:rFonts w:ascii="Georgia" w:eastAsia="Georgia" w:hAnsi="Georgia" w:cs="Georgia"/>
          <w:color w:val="000000"/>
        </w:rPr>
        <w:t>Parli</w:t>
      </w:r>
      <w:proofErr w:type="spellEnd"/>
      <w:r>
        <w:rPr>
          <w:rFonts w:ascii="Georgia" w:eastAsia="Georgia" w:hAnsi="Georgia" w:cs="Georgia"/>
          <w:color w:val="000000"/>
        </w:rPr>
        <w:t xml:space="preserve"> Test and State Knowledge test must be passed by 80% according to FFA State </w:t>
      </w:r>
    </w:p>
    <w:p w14:paraId="000000AC" w14:textId="77777777" w:rsidR="00BC522F" w:rsidRDefault="00000000">
      <w:pPr>
        <w:pBdr>
          <w:top w:val="nil"/>
          <w:left w:val="nil"/>
          <w:bottom w:val="nil"/>
          <w:right w:val="nil"/>
          <w:between w:val="nil"/>
        </w:pBdr>
        <w:spacing w:line="240" w:lineRule="auto"/>
        <w:ind w:left="1080"/>
        <w:rPr>
          <w:rFonts w:ascii="Georgia" w:eastAsia="Georgia" w:hAnsi="Georgia" w:cs="Georgia"/>
          <w:color w:val="000000"/>
        </w:rPr>
      </w:pPr>
      <w:r>
        <w:rPr>
          <w:rFonts w:ascii="Georgia" w:eastAsia="Georgia" w:hAnsi="Georgia" w:cs="Georgia"/>
          <w:color w:val="000000"/>
        </w:rPr>
        <w:t>Constitution, this MUST be corrected in AET before August 1st, 2023</w:t>
      </w:r>
    </w:p>
    <w:p w14:paraId="000000AD" w14:textId="77777777" w:rsidR="00BC522F" w:rsidRDefault="00000000">
      <w:pPr>
        <w:ind w:firstLine="720"/>
        <w:rPr>
          <w:rFonts w:ascii="Georgia" w:eastAsia="Georgia" w:hAnsi="Georgia" w:cs="Georgia"/>
        </w:rPr>
      </w:pPr>
      <w:r>
        <w:rPr>
          <w:rFonts w:ascii="Georgia" w:eastAsia="Georgia" w:hAnsi="Georgia" w:cs="Georgia"/>
          <w:b/>
        </w:rPr>
        <w:t>Motion #20:</w:t>
      </w:r>
      <w:r>
        <w:rPr>
          <w:rFonts w:ascii="Georgia" w:eastAsia="Georgia" w:hAnsi="Georgia" w:cs="Georgia"/>
        </w:rPr>
        <w:t xml:space="preserve"> (</w:t>
      </w:r>
      <w:proofErr w:type="spellStart"/>
      <w:r>
        <w:rPr>
          <w:rFonts w:ascii="Georgia" w:eastAsia="Georgia" w:hAnsi="Georgia" w:cs="Georgia"/>
        </w:rPr>
        <w:t>Tesnohlidek</w:t>
      </w:r>
      <w:proofErr w:type="spellEnd"/>
      <w:r>
        <w:rPr>
          <w:rFonts w:ascii="Georgia" w:eastAsia="Georgia" w:hAnsi="Georgia" w:cs="Georgia"/>
        </w:rPr>
        <w:t>/Hoffman) Accept SAE committee report besides line D</w:t>
      </w:r>
    </w:p>
    <w:p w14:paraId="000000AE" w14:textId="77777777" w:rsidR="00BC522F" w:rsidRDefault="00000000">
      <w:pPr>
        <w:ind w:firstLine="720"/>
        <w:rPr>
          <w:rFonts w:ascii="Georgia" w:eastAsia="Georgia" w:hAnsi="Georgia" w:cs="Georgia"/>
        </w:rPr>
      </w:pPr>
      <w:r>
        <w:rPr>
          <w:rFonts w:ascii="Georgia" w:eastAsia="Georgia" w:hAnsi="Georgia" w:cs="Georgia"/>
        </w:rPr>
        <w:t>Motion passes</w:t>
      </w:r>
    </w:p>
    <w:p w14:paraId="000000AF" w14:textId="77777777" w:rsidR="00BC522F" w:rsidRDefault="00BC522F">
      <w:pPr>
        <w:pBdr>
          <w:top w:val="nil"/>
          <w:left w:val="nil"/>
          <w:bottom w:val="nil"/>
          <w:right w:val="nil"/>
          <w:between w:val="nil"/>
        </w:pBdr>
        <w:spacing w:line="240" w:lineRule="auto"/>
        <w:ind w:left="1080"/>
        <w:rPr>
          <w:rFonts w:ascii="Georgia" w:eastAsia="Georgia" w:hAnsi="Georgia" w:cs="Georgia"/>
          <w:color w:val="000000"/>
        </w:rPr>
      </w:pPr>
    </w:p>
    <w:p w14:paraId="000000B0" w14:textId="77777777" w:rsidR="00BC522F" w:rsidRDefault="00000000">
      <w:pPr>
        <w:numPr>
          <w:ilvl w:val="0"/>
          <w:numId w:val="2"/>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Recommend each district require a record review by advisors at least one week prior to turning them into the state.</w:t>
      </w:r>
    </w:p>
    <w:p w14:paraId="000000B1" w14:textId="77777777" w:rsidR="00BC522F" w:rsidRDefault="00BC522F">
      <w:pPr>
        <w:rPr>
          <w:rFonts w:ascii="Georgia" w:eastAsia="Georgia" w:hAnsi="Georgia" w:cs="Georgia"/>
        </w:rPr>
      </w:pPr>
    </w:p>
    <w:p w14:paraId="000000B2" w14:textId="77777777" w:rsidR="00BC522F" w:rsidRDefault="00BC522F">
      <w:pPr>
        <w:rPr>
          <w:rFonts w:ascii="Georgia" w:eastAsia="Georgia" w:hAnsi="Georgia" w:cs="Georgia"/>
        </w:rPr>
      </w:pPr>
    </w:p>
    <w:p w14:paraId="000000B3" w14:textId="77777777" w:rsidR="00BC522F" w:rsidRDefault="00000000">
      <w:pPr>
        <w:rPr>
          <w:rFonts w:ascii="Georgia" w:eastAsia="Georgia" w:hAnsi="Georgia" w:cs="Georgia"/>
        </w:rPr>
      </w:pPr>
      <w:r>
        <w:rPr>
          <w:rFonts w:ascii="Georgia" w:eastAsia="Georgia" w:hAnsi="Georgia" w:cs="Georgia"/>
        </w:rPr>
        <w:t xml:space="preserve">Fall 2023 Board Meeting: Oct 5th 2023, 4:30 PM MT </w:t>
      </w:r>
    </w:p>
    <w:p w14:paraId="000000B4" w14:textId="77777777" w:rsidR="00BC522F" w:rsidRDefault="00BC522F">
      <w:pPr>
        <w:rPr>
          <w:rFonts w:ascii="Georgia" w:eastAsia="Georgia" w:hAnsi="Georgia" w:cs="Georgia"/>
        </w:rPr>
      </w:pPr>
    </w:p>
    <w:p w14:paraId="000000B5" w14:textId="77777777" w:rsidR="00BC522F" w:rsidRDefault="00000000">
      <w:pPr>
        <w:rPr>
          <w:rFonts w:ascii="Georgia" w:eastAsia="Georgia" w:hAnsi="Georgia" w:cs="Georgia"/>
        </w:rPr>
      </w:pPr>
      <w:r>
        <w:rPr>
          <w:rFonts w:ascii="Georgia" w:eastAsia="Georgia" w:hAnsi="Georgia" w:cs="Georgia"/>
        </w:rPr>
        <w:t xml:space="preserve">Adjourn: 9:55 </w:t>
      </w:r>
    </w:p>
    <w:p w14:paraId="000000B6" w14:textId="77777777" w:rsidR="00BC522F" w:rsidRDefault="00BC522F">
      <w:pPr>
        <w:rPr>
          <w:rFonts w:ascii="Times New Roman" w:eastAsia="Times New Roman" w:hAnsi="Times New Roman" w:cs="Times New Roman"/>
        </w:rPr>
      </w:pPr>
    </w:p>
    <w:p w14:paraId="000000B7" w14:textId="77777777" w:rsidR="00BC522F" w:rsidRDefault="00BC522F">
      <w:pPr>
        <w:rPr>
          <w:rFonts w:ascii="Times New Roman" w:eastAsia="Times New Roman" w:hAnsi="Times New Roman" w:cs="Times New Roman"/>
        </w:rPr>
      </w:pPr>
    </w:p>
    <w:p w14:paraId="000000B8" w14:textId="77777777" w:rsidR="00BC522F" w:rsidRDefault="00000000">
      <w:pPr>
        <w:rPr>
          <w:rFonts w:ascii="Times New Roman" w:eastAsia="Times New Roman" w:hAnsi="Times New Roman" w:cs="Times New Roman"/>
        </w:rPr>
      </w:pPr>
      <w:r>
        <w:rPr>
          <w:rFonts w:ascii="Times New Roman" w:eastAsia="Times New Roman" w:hAnsi="Times New Roman" w:cs="Times New Roman"/>
        </w:rPr>
        <w:tab/>
      </w:r>
    </w:p>
    <w:p w14:paraId="000000B9" w14:textId="77777777" w:rsidR="00BC522F" w:rsidRDefault="00BC522F">
      <w:pPr>
        <w:rPr>
          <w:rFonts w:ascii="Times New Roman" w:eastAsia="Times New Roman" w:hAnsi="Times New Roman" w:cs="Times New Roman"/>
        </w:rPr>
      </w:pPr>
    </w:p>
    <w:p w14:paraId="000000BA" w14:textId="77777777" w:rsidR="00BC522F"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00000BB" w14:textId="77777777" w:rsidR="00BC522F" w:rsidRDefault="00BC522F">
      <w:pPr>
        <w:rPr>
          <w:rFonts w:ascii="Times New Roman" w:eastAsia="Times New Roman" w:hAnsi="Times New Roman" w:cs="Times New Roman"/>
        </w:rPr>
      </w:pPr>
    </w:p>
    <w:p w14:paraId="000000BC" w14:textId="77777777" w:rsidR="00BC522F"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00000BD" w14:textId="77777777" w:rsidR="00BC522F" w:rsidRDefault="00BC522F">
      <w:pPr>
        <w:rPr>
          <w:rFonts w:ascii="Times New Roman" w:eastAsia="Times New Roman" w:hAnsi="Times New Roman" w:cs="Times New Roman"/>
        </w:rPr>
      </w:pPr>
    </w:p>
    <w:sectPr w:rsidR="00BC522F">
      <w:pgSz w:w="12240" w:h="15840"/>
      <w:pgMar w:top="1089" w:right="1440" w:bottom="99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tlyn Wolf" w:date="2023-10-05T22:55:00Z" w:initials="">
    <w:p w14:paraId="000000BE" w14:textId="77777777" w:rsidR="00BC522F" w:rsidRDefault="00000000">
      <w:pPr>
        <w:widowControl w:val="0"/>
        <w:pBdr>
          <w:top w:val="nil"/>
          <w:left w:val="nil"/>
          <w:bottom w:val="nil"/>
          <w:right w:val="nil"/>
          <w:between w:val="nil"/>
        </w:pBdr>
        <w:spacing w:line="240" w:lineRule="auto"/>
        <w:rPr>
          <w:color w:val="000000"/>
        </w:rPr>
      </w:pPr>
      <w:r>
        <w:rPr>
          <w:color w:val="000000"/>
        </w:rPr>
        <w:t>Just FYI- this will increase costs. I probably wasn't aware at the time as we had not reconciled expenses from CDE's.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BE" w16cid:durableId="28DCEB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udex">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9B"/>
    <w:multiLevelType w:val="multilevel"/>
    <w:tmpl w:val="2020C62C"/>
    <w:lvl w:ilvl="0">
      <w:start w:val="4"/>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45176B"/>
    <w:multiLevelType w:val="multilevel"/>
    <w:tmpl w:val="1A94FEC4"/>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329418E"/>
    <w:multiLevelType w:val="multilevel"/>
    <w:tmpl w:val="68BA1D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358082">
    <w:abstractNumId w:val="2"/>
  </w:num>
  <w:num w:numId="2" w16cid:durableId="70467060">
    <w:abstractNumId w:val="1"/>
  </w:num>
  <w:num w:numId="3" w16cid:durableId="38733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2F"/>
    <w:rsid w:val="004E05B8"/>
    <w:rsid w:val="00BC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D0C4FA4-D7CD-EC43-8F4D-730DEC57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F4675"/>
    <w:pPr>
      <w:ind w:left="720"/>
      <w:contextualSpacing/>
    </w:pPr>
  </w:style>
  <w:style w:type="character" w:styleId="Hyperlink">
    <w:name w:val="Hyperlink"/>
    <w:basedOn w:val="DefaultParagraphFont"/>
    <w:uiPriority w:val="99"/>
    <w:unhideWhenUsed/>
    <w:rsid w:val="00EA4C34"/>
    <w:rPr>
      <w:color w:val="0000FF" w:themeColor="hyperlink"/>
      <w:u w:val="single"/>
    </w:rPr>
  </w:style>
  <w:style w:type="character" w:styleId="UnresolvedMention">
    <w:name w:val="Unresolved Mention"/>
    <w:basedOn w:val="DefaultParagraphFont"/>
    <w:uiPriority w:val="99"/>
    <w:semiHidden/>
    <w:unhideWhenUsed/>
    <w:rsid w:val="00EA4C34"/>
    <w:rPr>
      <w:color w:val="605E5C"/>
      <w:shd w:val="clear" w:color="auto" w:fill="E1DFDD"/>
    </w:rPr>
  </w:style>
  <w:style w:type="character" w:styleId="FollowedHyperlink">
    <w:name w:val="FollowedHyperlink"/>
    <w:basedOn w:val="DefaultParagraphFont"/>
    <w:uiPriority w:val="99"/>
    <w:semiHidden/>
    <w:unhideWhenUsed/>
    <w:rsid w:val="00EA4C34"/>
    <w:rPr>
      <w:color w:val="800080" w:themeColor="followedHyperlink"/>
      <w:u w:val="single"/>
    </w:rPr>
  </w:style>
  <w:style w:type="paragraph" w:styleId="NormalWeb">
    <w:name w:val="Normal (Web)"/>
    <w:basedOn w:val="Normal"/>
    <w:uiPriority w:val="99"/>
    <w:unhideWhenUsed/>
    <w:rsid w:val="00236B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drive/folders/1BDSt83c7f_M65AWceq7dFmsKB63gRO9i?usp=drive_lin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X+cD7h1iOmdGIGY70bJOlt1qxg==">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2023-10-20T18:06:00Z</dcterms:created>
  <dcterms:modified xsi:type="dcterms:W3CDTF">2023-10-20T18:06:00Z</dcterms:modified>
</cp:coreProperties>
</file>