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72C5" w14:textId="77777777" w:rsidR="00A87167" w:rsidRPr="00111532" w:rsidRDefault="005130FD">
      <w:pPr>
        <w:jc w:val="cente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Idaho FFA Board of Directors- Summer Meeting</w:t>
      </w:r>
    </w:p>
    <w:p w14:paraId="64E5AB35" w14:textId="77777777" w:rsidR="00A87167" w:rsidRPr="00111532" w:rsidRDefault="005130FD">
      <w:pPr>
        <w:jc w:val="cente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MINUTES</w:t>
      </w:r>
    </w:p>
    <w:p w14:paraId="59E60092" w14:textId="77777777" w:rsidR="00A87167" w:rsidRPr="00111532" w:rsidRDefault="005130FD">
      <w:pPr>
        <w:jc w:val="cente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23 June 2022</w:t>
      </w:r>
    </w:p>
    <w:p w14:paraId="67B0C597" w14:textId="77777777" w:rsidR="00A87167" w:rsidRPr="00111532" w:rsidRDefault="005130FD">
      <w:pPr>
        <w:jc w:val="cente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 xml:space="preserve">8:00 AM MDT </w:t>
      </w:r>
    </w:p>
    <w:p w14:paraId="039928EC" w14:textId="77777777" w:rsidR="00A87167" w:rsidRPr="00111532" w:rsidRDefault="005130FD">
      <w:pPr>
        <w:jc w:val="cente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Start Time: 8:10 AM MST</w:t>
      </w:r>
    </w:p>
    <w:p w14:paraId="25C38AE7" w14:textId="77777777" w:rsidR="00A87167" w:rsidRPr="00111532" w:rsidRDefault="005130FD">
      <w:pPr>
        <w:rPr>
          <w:rFonts w:ascii="Times New Roman" w:eastAsia="Times New Roman" w:hAnsi="Times New Roman" w:cs="Times New Roman"/>
          <w:sz w:val="24"/>
          <w:szCs w:val="24"/>
        </w:rPr>
      </w:pPr>
      <w:r w:rsidRPr="00111532">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14:anchorId="5A05BEF2" wp14:editId="79E6CBFC">
                <wp:simplePos x="0" y="0"/>
                <wp:positionH relativeFrom="column">
                  <wp:posOffset>3302000</wp:posOffset>
                </wp:positionH>
                <wp:positionV relativeFrom="paragraph">
                  <wp:posOffset>111760</wp:posOffset>
                </wp:positionV>
                <wp:extent cx="2743200" cy="44958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743200" cy="4495800"/>
                        </a:xfrm>
                        <a:prstGeom prst="rect">
                          <a:avLst/>
                        </a:prstGeom>
                        <a:noFill/>
                        <a:ln>
                          <a:noFill/>
                        </a:ln>
                      </wps:spPr>
                      <wps:txbx>
                        <w:txbxContent>
                          <w:p w14:paraId="7381FB82" w14:textId="77777777" w:rsidR="00A87167" w:rsidRDefault="005130FD">
                            <w:pPr>
                              <w:spacing w:line="360" w:lineRule="auto"/>
                              <w:ind w:left="720" w:firstLine="720"/>
                              <w:textDirection w:val="btLr"/>
                            </w:pPr>
                            <w:r>
                              <w:rPr>
                                <w:rFonts w:ascii="Times New Roman" w:eastAsia="Times New Roman" w:hAnsi="Times New Roman" w:cs="Times New Roman"/>
                                <w:b/>
                                <w:color w:val="000000"/>
                                <w:sz w:val="24"/>
                              </w:rPr>
                              <w:t>University of Idaho:</w:t>
                            </w:r>
                          </w:p>
                          <w:p w14:paraId="5C9A9A18" w14:textId="77777777" w:rsidR="00A87167" w:rsidRDefault="005130FD">
                            <w:pPr>
                              <w:spacing w:line="360" w:lineRule="auto"/>
                              <w:ind w:left="720" w:firstLine="720"/>
                              <w:textDirection w:val="btLr"/>
                            </w:pPr>
                            <w:r>
                              <w:rPr>
                                <w:rFonts w:ascii="Times New Roman" w:eastAsia="Times New Roman" w:hAnsi="Times New Roman" w:cs="Times New Roman"/>
                                <w:i/>
                                <w:color w:val="000000"/>
                                <w:sz w:val="24"/>
                                <w:u w:val="single"/>
                              </w:rPr>
                              <w:t xml:space="preserve">Dr. </w:t>
                            </w:r>
                            <w:proofErr w:type="spellStart"/>
                            <w:r>
                              <w:rPr>
                                <w:rFonts w:ascii="Times New Roman" w:eastAsia="Times New Roman" w:hAnsi="Times New Roman" w:cs="Times New Roman"/>
                                <w:i/>
                                <w:color w:val="000000"/>
                                <w:sz w:val="24"/>
                                <w:u w:val="single"/>
                              </w:rPr>
                              <w:t>Kattlyn</w:t>
                            </w:r>
                            <w:proofErr w:type="spellEnd"/>
                            <w:r>
                              <w:rPr>
                                <w:rFonts w:ascii="Times New Roman" w:eastAsia="Times New Roman" w:hAnsi="Times New Roman" w:cs="Times New Roman"/>
                                <w:i/>
                                <w:color w:val="000000"/>
                                <w:sz w:val="24"/>
                                <w:u w:val="single"/>
                              </w:rPr>
                              <w:t xml:space="preserve"> Wolf</w:t>
                            </w:r>
                          </w:p>
                          <w:p w14:paraId="32166BE7" w14:textId="77777777" w:rsidR="00A87167" w:rsidRDefault="005130FD">
                            <w:pPr>
                              <w:spacing w:line="360" w:lineRule="auto"/>
                              <w:ind w:left="720" w:firstLine="720"/>
                              <w:textDirection w:val="btLr"/>
                            </w:pPr>
                            <w:r>
                              <w:rPr>
                                <w:rFonts w:ascii="Times New Roman" w:eastAsia="Times New Roman" w:hAnsi="Times New Roman" w:cs="Times New Roman"/>
                                <w:b/>
                                <w:color w:val="000000"/>
                                <w:sz w:val="24"/>
                              </w:rPr>
                              <w:t>Idaho FFA Foundation:</w:t>
                            </w:r>
                          </w:p>
                          <w:p w14:paraId="2361B046" w14:textId="77777777" w:rsidR="006D679F" w:rsidRDefault="005130FD" w:rsidP="006D679F">
                            <w:pPr>
                              <w:spacing w:line="360" w:lineRule="auto"/>
                              <w:ind w:left="720" w:firstLine="720"/>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Marcia </w:t>
                            </w:r>
                            <w:proofErr w:type="spellStart"/>
                            <w:r>
                              <w:rPr>
                                <w:rFonts w:ascii="Times New Roman" w:eastAsia="Times New Roman" w:hAnsi="Times New Roman" w:cs="Times New Roman"/>
                                <w:color w:val="000000"/>
                                <w:sz w:val="24"/>
                              </w:rPr>
                              <w:t>Jedry</w:t>
                            </w:r>
                            <w:proofErr w:type="spellEnd"/>
                            <w:r>
                              <w:rPr>
                                <w:rFonts w:ascii="Times New Roman" w:eastAsia="Times New Roman" w:hAnsi="Times New Roman" w:cs="Times New Roman"/>
                                <w:color w:val="000000"/>
                                <w:sz w:val="24"/>
                              </w:rPr>
                              <w:t xml:space="preserve">, Executive </w:t>
                            </w:r>
                            <w:r w:rsidR="006D679F">
                              <w:rPr>
                                <w:rFonts w:ascii="Times New Roman" w:eastAsia="Times New Roman" w:hAnsi="Times New Roman" w:cs="Times New Roman"/>
                                <w:color w:val="000000"/>
                                <w:sz w:val="24"/>
                              </w:rPr>
                              <w:t xml:space="preserve"> </w:t>
                            </w:r>
                          </w:p>
                          <w:p w14:paraId="213646F3" w14:textId="2B241C62" w:rsidR="00A87167" w:rsidRPr="006D679F" w:rsidRDefault="005130FD" w:rsidP="006D679F">
                            <w:pPr>
                              <w:spacing w:line="360" w:lineRule="auto"/>
                              <w:ind w:left="720" w:firstLine="720"/>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Director</w:t>
                            </w:r>
                          </w:p>
                          <w:p w14:paraId="1BD4E525" w14:textId="77777777" w:rsidR="006D679F" w:rsidRDefault="005130FD">
                            <w:pPr>
                              <w:spacing w:line="360" w:lineRule="auto"/>
                              <w:ind w:left="720" w:firstLine="720"/>
                              <w:textDirection w:val="btL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Legislative Liaison (non-</w:t>
                            </w:r>
                          </w:p>
                          <w:p w14:paraId="3A4C9D70" w14:textId="75B42AA5" w:rsidR="00A87167" w:rsidRDefault="005130FD">
                            <w:pPr>
                              <w:spacing w:line="360" w:lineRule="auto"/>
                              <w:ind w:left="720" w:firstLine="720"/>
                              <w:textDirection w:val="btLr"/>
                            </w:pPr>
                            <w:r>
                              <w:rPr>
                                <w:rFonts w:ascii="Times New Roman" w:eastAsia="Times New Roman" w:hAnsi="Times New Roman" w:cs="Times New Roman"/>
                                <w:b/>
                                <w:color w:val="000000"/>
                                <w:sz w:val="24"/>
                              </w:rPr>
                              <w:t>member):</w:t>
                            </w:r>
                          </w:p>
                          <w:p w14:paraId="28409E44" w14:textId="77777777" w:rsidR="00A87167" w:rsidRDefault="005130FD">
                            <w:pPr>
                              <w:spacing w:line="360" w:lineRule="auto"/>
                              <w:ind w:left="720" w:firstLine="720"/>
                              <w:textDirection w:val="btLr"/>
                            </w:pPr>
                            <w:r>
                              <w:rPr>
                                <w:rFonts w:ascii="Times New Roman" w:eastAsia="Times New Roman" w:hAnsi="Times New Roman" w:cs="Times New Roman"/>
                                <w:i/>
                                <w:color w:val="000000"/>
                                <w:sz w:val="24"/>
                              </w:rPr>
                              <w:t xml:space="preserve">Shawn </w:t>
                            </w:r>
                            <w:proofErr w:type="spellStart"/>
                            <w:r>
                              <w:rPr>
                                <w:rFonts w:ascii="Times New Roman" w:eastAsia="Times New Roman" w:hAnsi="Times New Roman" w:cs="Times New Roman"/>
                                <w:i/>
                                <w:color w:val="000000"/>
                                <w:sz w:val="24"/>
                              </w:rPr>
                              <w:t>Dygert</w:t>
                            </w:r>
                            <w:proofErr w:type="spellEnd"/>
                          </w:p>
                          <w:p w14:paraId="5204629B" w14:textId="77777777" w:rsidR="00A87167" w:rsidRDefault="005130FD">
                            <w:pPr>
                              <w:spacing w:line="360" w:lineRule="auto"/>
                              <w:ind w:left="720" w:firstLine="720"/>
                              <w:textDirection w:val="btLr"/>
                            </w:pPr>
                            <w:r>
                              <w:rPr>
                                <w:rFonts w:ascii="Times New Roman" w:eastAsia="Times New Roman" w:hAnsi="Times New Roman" w:cs="Times New Roman"/>
                                <w:b/>
                                <w:color w:val="000000"/>
                                <w:sz w:val="24"/>
                              </w:rPr>
                              <w:t>Idaho FFA Alumni:</w:t>
                            </w:r>
                          </w:p>
                          <w:p w14:paraId="0D47AE3A" w14:textId="77777777" w:rsidR="00A87167" w:rsidRDefault="005130FD">
                            <w:pPr>
                              <w:spacing w:line="360" w:lineRule="auto"/>
                              <w:ind w:left="720" w:firstLine="720"/>
                              <w:textDirection w:val="btLr"/>
                            </w:pPr>
                            <w:r>
                              <w:rPr>
                                <w:rFonts w:ascii="Times New Roman" w:eastAsia="Times New Roman" w:hAnsi="Times New Roman" w:cs="Times New Roman"/>
                                <w:i/>
                                <w:color w:val="000000"/>
                                <w:sz w:val="24"/>
                              </w:rPr>
                              <w:t>Lance Zollinger</w:t>
                            </w:r>
                          </w:p>
                          <w:p w14:paraId="11F3995A" w14:textId="77777777" w:rsidR="00A87167" w:rsidRDefault="005130FD">
                            <w:pPr>
                              <w:spacing w:line="360" w:lineRule="auto"/>
                              <w:ind w:left="720" w:firstLine="720"/>
                              <w:textDirection w:val="btLr"/>
                            </w:pPr>
                            <w:r>
                              <w:rPr>
                                <w:rFonts w:ascii="Times New Roman" w:eastAsia="Times New Roman" w:hAnsi="Times New Roman" w:cs="Times New Roman"/>
                                <w:b/>
                                <w:color w:val="000000"/>
                                <w:sz w:val="24"/>
                              </w:rPr>
                              <w:t>Co-chairs:</w:t>
                            </w:r>
                          </w:p>
                          <w:p w14:paraId="085FDA7F" w14:textId="77777777" w:rsidR="006D679F" w:rsidRDefault="005130FD">
                            <w:pPr>
                              <w:spacing w:line="360" w:lineRule="auto"/>
                              <w:ind w:left="720" w:firstLine="720"/>
                              <w:textDirection w:val="btLr"/>
                              <w:rPr>
                                <w:rFonts w:ascii="Times New Roman" w:eastAsia="Times New Roman" w:hAnsi="Times New Roman" w:cs="Times New Roman"/>
                                <w:i/>
                                <w:color w:val="000000"/>
                                <w:sz w:val="24"/>
                                <w:u w:val="single"/>
                              </w:rPr>
                            </w:pPr>
                            <w:proofErr w:type="spellStart"/>
                            <w:r>
                              <w:rPr>
                                <w:rFonts w:ascii="Times New Roman" w:eastAsia="Times New Roman" w:hAnsi="Times New Roman" w:cs="Times New Roman"/>
                                <w:i/>
                                <w:color w:val="000000"/>
                                <w:sz w:val="24"/>
                                <w:u w:val="single"/>
                              </w:rPr>
                              <w:t>Halee</w:t>
                            </w:r>
                            <w:proofErr w:type="spellEnd"/>
                            <w:r>
                              <w:rPr>
                                <w:rFonts w:ascii="Times New Roman" w:eastAsia="Times New Roman" w:hAnsi="Times New Roman" w:cs="Times New Roman"/>
                                <w:i/>
                                <w:color w:val="000000"/>
                                <w:sz w:val="24"/>
                                <w:u w:val="single"/>
                              </w:rPr>
                              <w:t xml:space="preserve"> </w:t>
                            </w:r>
                            <w:proofErr w:type="spellStart"/>
                            <w:r>
                              <w:rPr>
                                <w:rFonts w:ascii="Times New Roman" w:eastAsia="Times New Roman" w:hAnsi="Times New Roman" w:cs="Times New Roman"/>
                                <w:i/>
                                <w:color w:val="000000"/>
                                <w:sz w:val="24"/>
                                <w:u w:val="single"/>
                              </w:rPr>
                              <w:t>Bohman</w:t>
                            </w:r>
                            <w:proofErr w:type="spellEnd"/>
                            <w:r>
                              <w:rPr>
                                <w:rFonts w:ascii="Times New Roman" w:eastAsia="Times New Roman" w:hAnsi="Times New Roman" w:cs="Times New Roman"/>
                                <w:i/>
                                <w:color w:val="000000"/>
                                <w:sz w:val="24"/>
                                <w:u w:val="single"/>
                              </w:rPr>
                              <w:t xml:space="preserve"> &amp; Cody </w:t>
                            </w:r>
                          </w:p>
                          <w:p w14:paraId="494EC09A" w14:textId="516770D1" w:rsidR="00A87167" w:rsidRDefault="005130FD">
                            <w:pPr>
                              <w:spacing w:line="360" w:lineRule="auto"/>
                              <w:ind w:left="720" w:firstLine="720"/>
                              <w:textDirection w:val="btLr"/>
                            </w:pPr>
                            <w:r>
                              <w:rPr>
                                <w:rFonts w:ascii="Times New Roman" w:eastAsia="Times New Roman" w:hAnsi="Times New Roman" w:cs="Times New Roman"/>
                                <w:i/>
                                <w:color w:val="000000"/>
                                <w:sz w:val="24"/>
                                <w:u w:val="single"/>
                              </w:rPr>
                              <w:t>Park</w:t>
                            </w:r>
                          </w:p>
                          <w:p w14:paraId="0E73C858" w14:textId="0AD99E41" w:rsidR="00111532" w:rsidRDefault="005130FD">
                            <w:pPr>
                              <w:spacing w:line="360" w:lineRule="auto"/>
                              <w:ind w:left="720" w:firstLine="720"/>
                              <w:textDirection w:val="btL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FFA Executive </w:t>
                            </w:r>
                            <w:r w:rsidR="00111532">
                              <w:rPr>
                                <w:rFonts w:ascii="Times New Roman" w:eastAsia="Times New Roman" w:hAnsi="Times New Roman" w:cs="Times New Roman"/>
                                <w:b/>
                                <w:color w:val="000000"/>
                                <w:sz w:val="24"/>
                              </w:rPr>
                              <w:t xml:space="preserve">    </w:t>
                            </w:r>
                          </w:p>
                          <w:p w14:paraId="6D3FA28B" w14:textId="5EE19090" w:rsidR="00A87167" w:rsidRDefault="005130FD" w:rsidP="00111532">
                            <w:pPr>
                              <w:spacing w:line="360" w:lineRule="auto"/>
                              <w:ind w:left="720" w:firstLine="720"/>
                              <w:textDirection w:val="btLr"/>
                            </w:pPr>
                            <w:r>
                              <w:rPr>
                                <w:rFonts w:ascii="Times New Roman" w:eastAsia="Times New Roman" w:hAnsi="Times New Roman" w:cs="Times New Roman"/>
                                <w:b/>
                                <w:color w:val="000000"/>
                                <w:sz w:val="24"/>
                              </w:rPr>
                              <w:t>Director:</w:t>
                            </w:r>
                          </w:p>
                          <w:p w14:paraId="3D4B9D17" w14:textId="77777777" w:rsidR="00A87167" w:rsidRDefault="005130FD">
                            <w:pPr>
                              <w:spacing w:line="360" w:lineRule="auto"/>
                              <w:ind w:left="720" w:firstLine="720"/>
                              <w:textDirection w:val="btLr"/>
                            </w:pPr>
                            <w:r>
                              <w:rPr>
                                <w:rFonts w:ascii="Times New Roman" w:eastAsia="Times New Roman" w:hAnsi="Times New Roman" w:cs="Times New Roman"/>
                                <w:i/>
                                <w:color w:val="000000"/>
                                <w:sz w:val="24"/>
                                <w:u w:val="single"/>
                              </w:rPr>
                              <w:t>Clara-Leigh Evans</w:t>
                            </w:r>
                          </w:p>
                          <w:p w14:paraId="18D65918" w14:textId="77777777" w:rsidR="00A87167" w:rsidRDefault="00A87167">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05BEF2" id="Rectangle 2" o:spid="_x0000_s1026" style="position:absolute;margin-left:260pt;margin-top:8.8pt;width:3in;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" filled="f" stroked="f">
                <v:textbox inset="2.53958mm,1.2694mm,2.53958mm,1.2694mm">
                  <w:txbxContent>
                    <w:p w14:paraId="7381FB82" w14:textId="77777777" w:rsidR="00A87167" w:rsidRDefault="005130FD">
                      <w:pPr>
                        <w:spacing w:line="360" w:lineRule="auto"/>
                        <w:ind w:left="720" w:firstLine="720"/>
                        <w:textDirection w:val="btLr"/>
                      </w:pPr>
                      <w:r>
                        <w:rPr>
                          <w:rFonts w:ascii="Times New Roman" w:eastAsia="Times New Roman" w:hAnsi="Times New Roman" w:cs="Times New Roman"/>
                          <w:b/>
                          <w:color w:val="000000"/>
                          <w:sz w:val="24"/>
                        </w:rPr>
                        <w:t>University of Idaho:</w:t>
                      </w:r>
                    </w:p>
                    <w:p w14:paraId="5C9A9A18" w14:textId="77777777" w:rsidR="00A87167" w:rsidRDefault="005130FD">
                      <w:pPr>
                        <w:spacing w:line="360" w:lineRule="auto"/>
                        <w:ind w:left="720" w:firstLine="720"/>
                        <w:textDirection w:val="btLr"/>
                      </w:pPr>
                      <w:r>
                        <w:rPr>
                          <w:rFonts w:ascii="Times New Roman" w:eastAsia="Times New Roman" w:hAnsi="Times New Roman" w:cs="Times New Roman"/>
                          <w:i/>
                          <w:color w:val="000000"/>
                          <w:sz w:val="24"/>
                          <w:u w:val="single"/>
                        </w:rPr>
                        <w:t xml:space="preserve">Dr. </w:t>
                      </w:r>
                      <w:proofErr w:type="spellStart"/>
                      <w:r>
                        <w:rPr>
                          <w:rFonts w:ascii="Times New Roman" w:eastAsia="Times New Roman" w:hAnsi="Times New Roman" w:cs="Times New Roman"/>
                          <w:i/>
                          <w:color w:val="000000"/>
                          <w:sz w:val="24"/>
                          <w:u w:val="single"/>
                        </w:rPr>
                        <w:t>Kattlyn</w:t>
                      </w:r>
                      <w:proofErr w:type="spellEnd"/>
                      <w:r>
                        <w:rPr>
                          <w:rFonts w:ascii="Times New Roman" w:eastAsia="Times New Roman" w:hAnsi="Times New Roman" w:cs="Times New Roman"/>
                          <w:i/>
                          <w:color w:val="000000"/>
                          <w:sz w:val="24"/>
                          <w:u w:val="single"/>
                        </w:rPr>
                        <w:t xml:space="preserve"> Wolf</w:t>
                      </w:r>
                    </w:p>
                    <w:p w14:paraId="32166BE7" w14:textId="77777777" w:rsidR="00A87167" w:rsidRDefault="005130FD">
                      <w:pPr>
                        <w:spacing w:line="360" w:lineRule="auto"/>
                        <w:ind w:left="720" w:firstLine="720"/>
                        <w:textDirection w:val="btLr"/>
                      </w:pPr>
                      <w:r>
                        <w:rPr>
                          <w:rFonts w:ascii="Times New Roman" w:eastAsia="Times New Roman" w:hAnsi="Times New Roman" w:cs="Times New Roman"/>
                          <w:b/>
                          <w:color w:val="000000"/>
                          <w:sz w:val="24"/>
                        </w:rPr>
                        <w:t>Idaho FFA Foundation:</w:t>
                      </w:r>
                    </w:p>
                    <w:p w14:paraId="2361B046" w14:textId="77777777" w:rsidR="006D679F" w:rsidRDefault="005130FD" w:rsidP="006D679F">
                      <w:pPr>
                        <w:spacing w:line="360" w:lineRule="auto"/>
                        <w:ind w:left="720" w:firstLine="720"/>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Marcia </w:t>
                      </w:r>
                      <w:proofErr w:type="spellStart"/>
                      <w:r>
                        <w:rPr>
                          <w:rFonts w:ascii="Times New Roman" w:eastAsia="Times New Roman" w:hAnsi="Times New Roman" w:cs="Times New Roman"/>
                          <w:color w:val="000000"/>
                          <w:sz w:val="24"/>
                        </w:rPr>
                        <w:t>Jedry</w:t>
                      </w:r>
                      <w:proofErr w:type="spellEnd"/>
                      <w:r>
                        <w:rPr>
                          <w:rFonts w:ascii="Times New Roman" w:eastAsia="Times New Roman" w:hAnsi="Times New Roman" w:cs="Times New Roman"/>
                          <w:color w:val="000000"/>
                          <w:sz w:val="24"/>
                        </w:rPr>
                        <w:t xml:space="preserve">, Executive </w:t>
                      </w:r>
                      <w:r w:rsidR="006D679F">
                        <w:rPr>
                          <w:rFonts w:ascii="Times New Roman" w:eastAsia="Times New Roman" w:hAnsi="Times New Roman" w:cs="Times New Roman"/>
                          <w:color w:val="000000"/>
                          <w:sz w:val="24"/>
                        </w:rPr>
                        <w:t xml:space="preserve"> </w:t>
                      </w:r>
                    </w:p>
                    <w:p w14:paraId="213646F3" w14:textId="2B241C62" w:rsidR="00A87167" w:rsidRPr="006D679F" w:rsidRDefault="005130FD" w:rsidP="006D679F">
                      <w:pPr>
                        <w:spacing w:line="360" w:lineRule="auto"/>
                        <w:ind w:left="720" w:firstLine="720"/>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Director</w:t>
                      </w:r>
                    </w:p>
                    <w:p w14:paraId="1BD4E525" w14:textId="77777777" w:rsidR="006D679F" w:rsidRDefault="005130FD">
                      <w:pPr>
                        <w:spacing w:line="360" w:lineRule="auto"/>
                        <w:ind w:left="720" w:firstLine="720"/>
                        <w:textDirection w:val="btL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Legislative Liaison (non-</w:t>
                      </w:r>
                    </w:p>
                    <w:p w14:paraId="3A4C9D70" w14:textId="75B42AA5" w:rsidR="00A87167" w:rsidRDefault="005130FD">
                      <w:pPr>
                        <w:spacing w:line="360" w:lineRule="auto"/>
                        <w:ind w:left="720" w:firstLine="720"/>
                        <w:textDirection w:val="btLr"/>
                      </w:pPr>
                      <w:r>
                        <w:rPr>
                          <w:rFonts w:ascii="Times New Roman" w:eastAsia="Times New Roman" w:hAnsi="Times New Roman" w:cs="Times New Roman"/>
                          <w:b/>
                          <w:color w:val="000000"/>
                          <w:sz w:val="24"/>
                        </w:rPr>
                        <w:t>member):</w:t>
                      </w:r>
                    </w:p>
                    <w:p w14:paraId="28409E44" w14:textId="77777777" w:rsidR="00A87167" w:rsidRDefault="005130FD">
                      <w:pPr>
                        <w:spacing w:line="360" w:lineRule="auto"/>
                        <w:ind w:left="720" w:firstLine="720"/>
                        <w:textDirection w:val="btLr"/>
                      </w:pPr>
                      <w:r>
                        <w:rPr>
                          <w:rFonts w:ascii="Times New Roman" w:eastAsia="Times New Roman" w:hAnsi="Times New Roman" w:cs="Times New Roman"/>
                          <w:i/>
                          <w:color w:val="000000"/>
                          <w:sz w:val="24"/>
                        </w:rPr>
                        <w:t xml:space="preserve">Shawn </w:t>
                      </w:r>
                      <w:proofErr w:type="spellStart"/>
                      <w:r>
                        <w:rPr>
                          <w:rFonts w:ascii="Times New Roman" w:eastAsia="Times New Roman" w:hAnsi="Times New Roman" w:cs="Times New Roman"/>
                          <w:i/>
                          <w:color w:val="000000"/>
                          <w:sz w:val="24"/>
                        </w:rPr>
                        <w:t>Dygert</w:t>
                      </w:r>
                      <w:proofErr w:type="spellEnd"/>
                    </w:p>
                    <w:p w14:paraId="5204629B" w14:textId="77777777" w:rsidR="00A87167" w:rsidRDefault="005130FD">
                      <w:pPr>
                        <w:spacing w:line="360" w:lineRule="auto"/>
                        <w:ind w:left="720" w:firstLine="720"/>
                        <w:textDirection w:val="btLr"/>
                      </w:pPr>
                      <w:r>
                        <w:rPr>
                          <w:rFonts w:ascii="Times New Roman" w:eastAsia="Times New Roman" w:hAnsi="Times New Roman" w:cs="Times New Roman"/>
                          <w:b/>
                          <w:color w:val="000000"/>
                          <w:sz w:val="24"/>
                        </w:rPr>
                        <w:t>Idaho FFA Alumni:</w:t>
                      </w:r>
                    </w:p>
                    <w:p w14:paraId="0D47AE3A" w14:textId="77777777" w:rsidR="00A87167" w:rsidRDefault="005130FD">
                      <w:pPr>
                        <w:spacing w:line="360" w:lineRule="auto"/>
                        <w:ind w:left="720" w:firstLine="720"/>
                        <w:textDirection w:val="btLr"/>
                      </w:pPr>
                      <w:r>
                        <w:rPr>
                          <w:rFonts w:ascii="Times New Roman" w:eastAsia="Times New Roman" w:hAnsi="Times New Roman" w:cs="Times New Roman"/>
                          <w:i/>
                          <w:color w:val="000000"/>
                          <w:sz w:val="24"/>
                        </w:rPr>
                        <w:t>Lance Zollinger</w:t>
                      </w:r>
                    </w:p>
                    <w:p w14:paraId="11F3995A" w14:textId="77777777" w:rsidR="00A87167" w:rsidRDefault="005130FD">
                      <w:pPr>
                        <w:spacing w:line="360" w:lineRule="auto"/>
                        <w:ind w:left="720" w:firstLine="720"/>
                        <w:textDirection w:val="btLr"/>
                      </w:pPr>
                      <w:r>
                        <w:rPr>
                          <w:rFonts w:ascii="Times New Roman" w:eastAsia="Times New Roman" w:hAnsi="Times New Roman" w:cs="Times New Roman"/>
                          <w:b/>
                          <w:color w:val="000000"/>
                          <w:sz w:val="24"/>
                        </w:rPr>
                        <w:t>Co-chairs:</w:t>
                      </w:r>
                    </w:p>
                    <w:p w14:paraId="085FDA7F" w14:textId="77777777" w:rsidR="006D679F" w:rsidRDefault="005130FD">
                      <w:pPr>
                        <w:spacing w:line="360" w:lineRule="auto"/>
                        <w:ind w:left="720" w:firstLine="720"/>
                        <w:textDirection w:val="btLr"/>
                        <w:rPr>
                          <w:rFonts w:ascii="Times New Roman" w:eastAsia="Times New Roman" w:hAnsi="Times New Roman" w:cs="Times New Roman"/>
                          <w:i/>
                          <w:color w:val="000000"/>
                          <w:sz w:val="24"/>
                          <w:u w:val="single"/>
                        </w:rPr>
                      </w:pPr>
                      <w:proofErr w:type="spellStart"/>
                      <w:r>
                        <w:rPr>
                          <w:rFonts w:ascii="Times New Roman" w:eastAsia="Times New Roman" w:hAnsi="Times New Roman" w:cs="Times New Roman"/>
                          <w:i/>
                          <w:color w:val="000000"/>
                          <w:sz w:val="24"/>
                          <w:u w:val="single"/>
                        </w:rPr>
                        <w:t>Halee</w:t>
                      </w:r>
                      <w:proofErr w:type="spellEnd"/>
                      <w:r>
                        <w:rPr>
                          <w:rFonts w:ascii="Times New Roman" w:eastAsia="Times New Roman" w:hAnsi="Times New Roman" w:cs="Times New Roman"/>
                          <w:i/>
                          <w:color w:val="000000"/>
                          <w:sz w:val="24"/>
                          <w:u w:val="single"/>
                        </w:rPr>
                        <w:t xml:space="preserve"> </w:t>
                      </w:r>
                      <w:proofErr w:type="spellStart"/>
                      <w:r>
                        <w:rPr>
                          <w:rFonts w:ascii="Times New Roman" w:eastAsia="Times New Roman" w:hAnsi="Times New Roman" w:cs="Times New Roman"/>
                          <w:i/>
                          <w:color w:val="000000"/>
                          <w:sz w:val="24"/>
                          <w:u w:val="single"/>
                        </w:rPr>
                        <w:t>Bohman</w:t>
                      </w:r>
                      <w:proofErr w:type="spellEnd"/>
                      <w:r>
                        <w:rPr>
                          <w:rFonts w:ascii="Times New Roman" w:eastAsia="Times New Roman" w:hAnsi="Times New Roman" w:cs="Times New Roman"/>
                          <w:i/>
                          <w:color w:val="000000"/>
                          <w:sz w:val="24"/>
                          <w:u w:val="single"/>
                        </w:rPr>
                        <w:t xml:space="preserve"> &amp; Cody </w:t>
                      </w:r>
                    </w:p>
                    <w:p w14:paraId="494EC09A" w14:textId="516770D1" w:rsidR="00A87167" w:rsidRDefault="005130FD">
                      <w:pPr>
                        <w:spacing w:line="360" w:lineRule="auto"/>
                        <w:ind w:left="720" w:firstLine="720"/>
                        <w:textDirection w:val="btLr"/>
                      </w:pPr>
                      <w:r>
                        <w:rPr>
                          <w:rFonts w:ascii="Times New Roman" w:eastAsia="Times New Roman" w:hAnsi="Times New Roman" w:cs="Times New Roman"/>
                          <w:i/>
                          <w:color w:val="000000"/>
                          <w:sz w:val="24"/>
                          <w:u w:val="single"/>
                        </w:rPr>
                        <w:t>Park</w:t>
                      </w:r>
                    </w:p>
                    <w:p w14:paraId="0E73C858" w14:textId="0AD99E41" w:rsidR="00111532" w:rsidRDefault="005130FD">
                      <w:pPr>
                        <w:spacing w:line="360" w:lineRule="auto"/>
                        <w:ind w:left="720" w:firstLine="720"/>
                        <w:textDirection w:val="btL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FFA Executive </w:t>
                      </w:r>
                      <w:r w:rsidR="00111532">
                        <w:rPr>
                          <w:rFonts w:ascii="Times New Roman" w:eastAsia="Times New Roman" w:hAnsi="Times New Roman" w:cs="Times New Roman"/>
                          <w:b/>
                          <w:color w:val="000000"/>
                          <w:sz w:val="24"/>
                        </w:rPr>
                        <w:t xml:space="preserve">    </w:t>
                      </w:r>
                    </w:p>
                    <w:p w14:paraId="6D3FA28B" w14:textId="5EE19090" w:rsidR="00A87167" w:rsidRDefault="005130FD" w:rsidP="00111532">
                      <w:pPr>
                        <w:spacing w:line="360" w:lineRule="auto"/>
                        <w:ind w:left="720" w:firstLine="720"/>
                        <w:textDirection w:val="btLr"/>
                      </w:pPr>
                      <w:r>
                        <w:rPr>
                          <w:rFonts w:ascii="Times New Roman" w:eastAsia="Times New Roman" w:hAnsi="Times New Roman" w:cs="Times New Roman"/>
                          <w:b/>
                          <w:color w:val="000000"/>
                          <w:sz w:val="24"/>
                        </w:rPr>
                        <w:t>Director:</w:t>
                      </w:r>
                    </w:p>
                    <w:p w14:paraId="3D4B9D17" w14:textId="77777777" w:rsidR="00A87167" w:rsidRDefault="005130FD">
                      <w:pPr>
                        <w:spacing w:line="360" w:lineRule="auto"/>
                        <w:ind w:left="720" w:firstLine="720"/>
                        <w:textDirection w:val="btLr"/>
                      </w:pPr>
                      <w:r>
                        <w:rPr>
                          <w:rFonts w:ascii="Times New Roman" w:eastAsia="Times New Roman" w:hAnsi="Times New Roman" w:cs="Times New Roman"/>
                          <w:i/>
                          <w:color w:val="000000"/>
                          <w:sz w:val="24"/>
                          <w:u w:val="single"/>
                        </w:rPr>
                        <w:t>Clara-Leigh Evans</w:t>
                      </w:r>
                    </w:p>
                    <w:p w14:paraId="18D65918" w14:textId="77777777" w:rsidR="00A87167" w:rsidRDefault="00A87167">
                      <w:pPr>
                        <w:spacing w:line="275" w:lineRule="auto"/>
                        <w:textDirection w:val="btLr"/>
                      </w:pPr>
                    </w:p>
                  </w:txbxContent>
                </v:textbox>
                <w10:wrap type="square"/>
              </v:rect>
            </w:pict>
          </mc:Fallback>
        </mc:AlternateContent>
      </w:r>
    </w:p>
    <w:p w14:paraId="59B476FD" w14:textId="77777777" w:rsidR="00A87167" w:rsidRPr="00111532" w:rsidRDefault="005130FD">
      <w:pPr>
        <w:spacing w:line="360" w:lineRule="auto"/>
        <w:ind w:firstLine="720"/>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State FFA Officers:</w:t>
      </w:r>
    </w:p>
    <w:p w14:paraId="7B45B527" w14:textId="77777777" w:rsidR="00A87167" w:rsidRPr="00111532" w:rsidRDefault="005130FD">
      <w:pPr>
        <w:spacing w:line="360" w:lineRule="auto"/>
        <w:ind w:left="720"/>
        <w:rPr>
          <w:rFonts w:ascii="Times New Roman" w:eastAsia="Times New Roman" w:hAnsi="Times New Roman" w:cs="Times New Roman"/>
          <w:sz w:val="24"/>
          <w:szCs w:val="24"/>
          <w:u w:val="single"/>
        </w:rPr>
      </w:pPr>
      <w:proofErr w:type="spellStart"/>
      <w:r w:rsidRPr="00111532">
        <w:rPr>
          <w:rFonts w:ascii="Times New Roman" w:eastAsia="Times New Roman" w:hAnsi="Times New Roman" w:cs="Times New Roman"/>
          <w:sz w:val="24"/>
          <w:szCs w:val="24"/>
          <w:u w:val="single"/>
        </w:rPr>
        <w:t>Halee</w:t>
      </w:r>
      <w:proofErr w:type="spellEnd"/>
      <w:r w:rsidRPr="00111532">
        <w:rPr>
          <w:rFonts w:ascii="Times New Roman" w:eastAsia="Times New Roman" w:hAnsi="Times New Roman" w:cs="Times New Roman"/>
          <w:sz w:val="24"/>
          <w:szCs w:val="24"/>
          <w:u w:val="single"/>
        </w:rPr>
        <w:t xml:space="preserve"> </w:t>
      </w:r>
      <w:proofErr w:type="spellStart"/>
      <w:r w:rsidRPr="00111532">
        <w:rPr>
          <w:rFonts w:ascii="Times New Roman" w:eastAsia="Times New Roman" w:hAnsi="Times New Roman" w:cs="Times New Roman"/>
          <w:sz w:val="24"/>
          <w:szCs w:val="24"/>
          <w:u w:val="single"/>
        </w:rPr>
        <w:t>Bohman</w:t>
      </w:r>
      <w:proofErr w:type="spellEnd"/>
      <w:r w:rsidRPr="00111532">
        <w:rPr>
          <w:rFonts w:ascii="Times New Roman" w:eastAsia="Times New Roman" w:hAnsi="Times New Roman" w:cs="Times New Roman"/>
          <w:sz w:val="24"/>
          <w:szCs w:val="24"/>
          <w:u w:val="single"/>
        </w:rPr>
        <w:t>- President</w:t>
      </w:r>
    </w:p>
    <w:p w14:paraId="3C4392ED" w14:textId="77777777" w:rsidR="00A87167" w:rsidRPr="00111532" w:rsidRDefault="005130FD">
      <w:pPr>
        <w:spacing w:line="360" w:lineRule="auto"/>
        <w:ind w:left="720"/>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u w:val="single"/>
        </w:rPr>
        <w:t xml:space="preserve">Elizabeth Shaw- Vice President </w:t>
      </w:r>
    </w:p>
    <w:p w14:paraId="07686E62" w14:textId="77777777" w:rsidR="00A87167" w:rsidRPr="00111532" w:rsidRDefault="005130FD">
      <w:pPr>
        <w:spacing w:line="360" w:lineRule="auto"/>
        <w:ind w:left="720"/>
        <w:rPr>
          <w:rFonts w:ascii="Times New Roman" w:eastAsia="Times New Roman" w:hAnsi="Times New Roman" w:cs="Times New Roman"/>
          <w:sz w:val="24"/>
          <w:szCs w:val="24"/>
          <w:u w:val="single"/>
        </w:rPr>
      </w:pPr>
      <w:proofErr w:type="spellStart"/>
      <w:r w:rsidRPr="00111532">
        <w:rPr>
          <w:rFonts w:ascii="Times New Roman" w:eastAsia="Times New Roman" w:hAnsi="Times New Roman" w:cs="Times New Roman"/>
          <w:sz w:val="24"/>
          <w:szCs w:val="24"/>
          <w:u w:val="single"/>
        </w:rPr>
        <w:t>KaLisi</w:t>
      </w:r>
      <w:proofErr w:type="spellEnd"/>
      <w:r w:rsidRPr="00111532">
        <w:rPr>
          <w:rFonts w:ascii="Times New Roman" w:eastAsia="Times New Roman" w:hAnsi="Times New Roman" w:cs="Times New Roman"/>
          <w:sz w:val="24"/>
          <w:szCs w:val="24"/>
          <w:u w:val="single"/>
        </w:rPr>
        <w:t xml:space="preserve"> Giggs- Secretary</w:t>
      </w:r>
    </w:p>
    <w:p w14:paraId="4C5F68BD" w14:textId="77777777" w:rsidR="00A87167" w:rsidRPr="00111532" w:rsidRDefault="005130FD">
      <w:pPr>
        <w:spacing w:line="360" w:lineRule="auto"/>
        <w:ind w:left="720"/>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u w:val="single"/>
        </w:rPr>
        <w:t xml:space="preserve">Mackenzie </w:t>
      </w:r>
      <w:proofErr w:type="spellStart"/>
      <w:r w:rsidRPr="00111532">
        <w:rPr>
          <w:rFonts w:ascii="Times New Roman" w:eastAsia="Times New Roman" w:hAnsi="Times New Roman" w:cs="Times New Roman"/>
          <w:sz w:val="24"/>
          <w:szCs w:val="24"/>
          <w:u w:val="single"/>
        </w:rPr>
        <w:t>Malsom</w:t>
      </w:r>
      <w:proofErr w:type="spellEnd"/>
      <w:r w:rsidRPr="00111532">
        <w:rPr>
          <w:rFonts w:ascii="Times New Roman" w:eastAsia="Times New Roman" w:hAnsi="Times New Roman" w:cs="Times New Roman"/>
          <w:sz w:val="24"/>
          <w:szCs w:val="24"/>
          <w:u w:val="single"/>
        </w:rPr>
        <w:t xml:space="preserve">- Treasurer </w:t>
      </w:r>
    </w:p>
    <w:p w14:paraId="0341EAEA" w14:textId="77777777" w:rsidR="00A87167" w:rsidRPr="00111532" w:rsidRDefault="005130FD">
      <w:pPr>
        <w:spacing w:line="360" w:lineRule="auto"/>
        <w:ind w:left="720"/>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u w:val="single"/>
        </w:rPr>
        <w:t xml:space="preserve">Ember Mendoza- Reporter </w:t>
      </w:r>
    </w:p>
    <w:p w14:paraId="12DDB4BB" w14:textId="77777777" w:rsidR="00A87167" w:rsidRPr="00111532" w:rsidRDefault="005130FD">
      <w:pPr>
        <w:spacing w:line="360" w:lineRule="auto"/>
        <w:ind w:left="720"/>
        <w:rPr>
          <w:rFonts w:ascii="Times New Roman" w:eastAsia="Times New Roman" w:hAnsi="Times New Roman" w:cs="Times New Roman"/>
          <w:sz w:val="24"/>
          <w:szCs w:val="24"/>
          <w:u w:val="single"/>
        </w:rPr>
      </w:pPr>
      <w:proofErr w:type="spellStart"/>
      <w:r w:rsidRPr="00111532">
        <w:rPr>
          <w:rFonts w:ascii="Times New Roman" w:eastAsia="Times New Roman" w:hAnsi="Times New Roman" w:cs="Times New Roman"/>
          <w:sz w:val="24"/>
          <w:szCs w:val="24"/>
          <w:u w:val="single"/>
        </w:rPr>
        <w:t>Korby</w:t>
      </w:r>
      <w:proofErr w:type="spellEnd"/>
      <w:r w:rsidRPr="00111532">
        <w:rPr>
          <w:rFonts w:ascii="Times New Roman" w:eastAsia="Times New Roman" w:hAnsi="Times New Roman" w:cs="Times New Roman"/>
          <w:sz w:val="24"/>
          <w:szCs w:val="24"/>
          <w:u w:val="single"/>
        </w:rPr>
        <w:t xml:space="preserve"> Lindsey- Sentinel</w:t>
      </w:r>
    </w:p>
    <w:p w14:paraId="5E6B135F" w14:textId="77777777" w:rsidR="00A87167" w:rsidRPr="00111532" w:rsidRDefault="005130FD">
      <w:pPr>
        <w:spacing w:line="360" w:lineRule="auto"/>
        <w:ind w:left="720"/>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u w:val="single"/>
        </w:rPr>
        <w:t>Kayden Driggs- Past State Officer</w:t>
      </w:r>
    </w:p>
    <w:p w14:paraId="4CD2FF26" w14:textId="77777777" w:rsidR="00A87167" w:rsidRPr="00111532" w:rsidRDefault="005130FD">
      <w:pPr>
        <w:spacing w:line="360" w:lineRule="auto"/>
        <w:ind w:left="720"/>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IATA Officers:</w:t>
      </w:r>
    </w:p>
    <w:p w14:paraId="55933443" w14:textId="77777777" w:rsidR="00A87167" w:rsidRPr="00111532" w:rsidRDefault="005130FD">
      <w:pPr>
        <w:spacing w:line="360" w:lineRule="auto"/>
        <w:ind w:left="720"/>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u w:val="single"/>
        </w:rPr>
        <w:t>Sam Hoffman- President</w:t>
      </w:r>
    </w:p>
    <w:p w14:paraId="0B48D7EB" w14:textId="77777777" w:rsidR="00A87167" w:rsidRPr="00111532" w:rsidRDefault="005130FD">
      <w:pPr>
        <w:spacing w:line="360" w:lineRule="auto"/>
        <w:ind w:left="720"/>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u w:val="single"/>
        </w:rPr>
        <w:t>Shane Wetzel- President-Elect</w:t>
      </w:r>
    </w:p>
    <w:p w14:paraId="0490033A" w14:textId="77777777" w:rsidR="00A87167" w:rsidRPr="00111532" w:rsidRDefault="005130FD">
      <w:pPr>
        <w:spacing w:line="360" w:lineRule="auto"/>
        <w:ind w:left="720"/>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u w:val="single"/>
        </w:rPr>
        <w:t>Cody Porath- Past President</w:t>
      </w:r>
    </w:p>
    <w:p w14:paraId="23D88C08" w14:textId="77777777" w:rsidR="00A87167" w:rsidRPr="00111532" w:rsidRDefault="005130FD">
      <w:pPr>
        <w:spacing w:line="360" w:lineRule="auto"/>
        <w:ind w:left="720"/>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 xml:space="preserve">IATA District Directors: </w:t>
      </w:r>
    </w:p>
    <w:p w14:paraId="4580DF14" w14:textId="77777777" w:rsidR="00A87167" w:rsidRPr="00111532" w:rsidRDefault="005130FD">
      <w:pPr>
        <w:spacing w:line="360" w:lineRule="auto"/>
        <w:ind w:left="720"/>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u w:val="single"/>
        </w:rPr>
        <w:t xml:space="preserve">Josette </w:t>
      </w:r>
      <w:proofErr w:type="spellStart"/>
      <w:r w:rsidRPr="00111532">
        <w:rPr>
          <w:rFonts w:ascii="Times New Roman" w:eastAsia="Times New Roman" w:hAnsi="Times New Roman" w:cs="Times New Roman"/>
          <w:sz w:val="24"/>
          <w:szCs w:val="24"/>
          <w:u w:val="single"/>
        </w:rPr>
        <w:t>Nebeker</w:t>
      </w:r>
      <w:proofErr w:type="spellEnd"/>
      <w:r w:rsidRPr="00111532">
        <w:rPr>
          <w:rFonts w:ascii="Times New Roman" w:eastAsia="Times New Roman" w:hAnsi="Times New Roman" w:cs="Times New Roman"/>
          <w:sz w:val="24"/>
          <w:szCs w:val="24"/>
          <w:u w:val="single"/>
        </w:rPr>
        <w:t xml:space="preserve">- North Idaho </w:t>
      </w:r>
    </w:p>
    <w:p w14:paraId="7BFAE9BD" w14:textId="77777777" w:rsidR="00A87167" w:rsidRPr="00111532" w:rsidRDefault="005130FD">
      <w:pPr>
        <w:spacing w:line="360" w:lineRule="auto"/>
        <w:ind w:left="720"/>
        <w:rPr>
          <w:rFonts w:ascii="Times New Roman" w:eastAsia="Times New Roman" w:hAnsi="Times New Roman" w:cs="Times New Roman"/>
          <w:sz w:val="24"/>
          <w:szCs w:val="24"/>
        </w:rPr>
      </w:pPr>
      <w:proofErr w:type="spellStart"/>
      <w:r w:rsidRPr="00111532">
        <w:rPr>
          <w:rFonts w:ascii="Times New Roman" w:eastAsia="Times New Roman" w:hAnsi="Times New Roman" w:cs="Times New Roman"/>
          <w:sz w:val="24"/>
          <w:szCs w:val="24"/>
        </w:rPr>
        <w:t>Brandee</w:t>
      </w:r>
      <w:proofErr w:type="spellEnd"/>
      <w:r w:rsidRPr="00111532">
        <w:rPr>
          <w:rFonts w:ascii="Times New Roman" w:eastAsia="Times New Roman" w:hAnsi="Times New Roman" w:cs="Times New Roman"/>
          <w:sz w:val="24"/>
          <w:szCs w:val="24"/>
        </w:rPr>
        <w:t xml:space="preserve"> Lewis- North Magic Valley</w:t>
      </w:r>
    </w:p>
    <w:p w14:paraId="63E5F1F1" w14:textId="77777777" w:rsidR="00A87167" w:rsidRPr="00111532" w:rsidRDefault="005130FD">
      <w:pPr>
        <w:spacing w:line="360" w:lineRule="auto"/>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rPr>
        <w:t xml:space="preserve">            </w:t>
      </w:r>
      <w:r w:rsidRPr="00111532">
        <w:rPr>
          <w:rFonts w:ascii="Times New Roman" w:eastAsia="Times New Roman" w:hAnsi="Times New Roman" w:cs="Times New Roman"/>
          <w:sz w:val="24"/>
          <w:szCs w:val="24"/>
          <w:u w:val="single"/>
        </w:rPr>
        <w:t xml:space="preserve">Mike </w:t>
      </w:r>
      <w:proofErr w:type="spellStart"/>
      <w:r w:rsidRPr="00111532">
        <w:rPr>
          <w:rFonts w:ascii="Times New Roman" w:eastAsia="Times New Roman" w:hAnsi="Times New Roman" w:cs="Times New Roman"/>
          <w:sz w:val="24"/>
          <w:szCs w:val="24"/>
          <w:u w:val="single"/>
        </w:rPr>
        <w:t>Tesnohlidek</w:t>
      </w:r>
      <w:proofErr w:type="spellEnd"/>
      <w:r w:rsidRPr="00111532">
        <w:rPr>
          <w:rFonts w:ascii="Times New Roman" w:eastAsia="Times New Roman" w:hAnsi="Times New Roman" w:cs="Times New Roman"/>
          <w:sz w:val="24"/>
          <w:szCs w:val="24"/>
          <w:u w:val="single"/>
        </w:rPr>
        <w:t>- Western Idaho</w:t>
      </w:r>
    </w:p>
    <w:p w14:paraId="077F952D" w14:textId="77777777" w:rsidR="00A87167" w:rsidRPr="00111532" w:rsidRDefault="005130FD">
      <w:pPr>
        <w:spacing w:line="360" w:lineRule="auto"/>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rPr>
        <w:t xml:space="preserve">           </w:t>
      </w:r>
      <w:r w:rsidRPr="00111532">
        <w:rPr>
          <w:rFonts w:ascii="Times New Roman" w:eastAsia="Times New Roman" w:hAnsi="Times New Roman" w:cs="Times New Roman"/>
          <w:sz w:val="24"/>
          <w:szCs w:val="24"/>
          <w:u w:val="single"/>
        </w:rPr>
        <w:t xml:space="preserve"> Dan </w:t>
      </w:r>
      <w:proofErr w:type="spellStart"/>
      <w:r w:rsidRPr="00111532">
        <w:rPr>
          <w:rFonts w:ascii="Times New Roman" w:eastAsia="Times New Roman" w:hAnsi="Times New Roman" w:cs="Times New Roman"/>
          <w:sz w:val="24"/>
          <w:szCs w:val="24"/>
          <w:u w:val="single"/>
        </w:rPr>
        <w:t>Billington</w:t>
      </w:r>
      <w:proofErr w:type="spellEnd"/>
      <w:r w:rsidRPr="00111532">
        <w:rPr>
          <w:rFonts w:ascii="Times New Roman" w:eastAsia="Times New Roman" w:hAnsi="Times New Roman" w:cs="Times New Roman"/>
          <w:sz w:val="24"/>
          <w:szCs w:val="24"/>
          <w:u w:val="single"/>
        </w:rPr>
        <w:t>- South Magic Valley</w:t>
      </w:r>
    </w:p>
    <w:p w14:paraId="448AA508" w14:textId="77777777" w:rsidR="00A87167" w:rsidRPr="00111532" w:rsidRDefault="005130FD">
      <w:pPr>
        <w:spacing w:line="360" w:lineRule="auto"/>
        <w:rPr>
          <w:rFonts w:ascii="Times New Roman" w:eastAsia="Times New Roman" w:hAnsi="Times New Roman" w:cs="Times New Roman"/>
          <w:sz w:val="24"/>
          <w:szCs w:val="24"/>
          <w:highlight w:val="white"/>
        </w:rPr>
      </w:pPr>
      <w:r w:rsidRPr="00111532">
        <w:rPr>
          <w:rFonts w:ascii="Times New Roman" w:eastAsia="Times New Roman" w:hAnsi="Times New Roman" w:cs="Times New Roman"/>
          <w:sz w:val="24"/>
          <w:szCs w:val="24"/>
        </w:rPr>
        <w:t xml:space="preserve">           </w:t>
      </w:r>
      <w:r w:rsidRPr="00111532">
        <w:rPr>
          <w:rFonts w:ascii="Times New Roman" w:eastAsia="Times New Roman" w:hAnsi="Times New Roman" w:cs="Times New Roman"/>
          <w:sz w:val="24"/>
          <w:szCs w:val="24"/>
          <w:highlight w:val="white"/>
        </w:rPr>
        <w:t xml:space="preserve">VACANT- North Upper Snake  </w:t>
      </w:r>
    </w:p>
    <w:p w14:paraId="15E9FAE7" w14:textId="77777777" w:rsidR="00A87167" w:rsidRPr="00111532" w:rsidRDefault="005130FD">
      <w:pPr>
        <w:spacing w:line="360" w:lineRule="auto"/>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rPr>
        <w:t xml:space="preserve">           </w:t>
      </w:r>
      <w:r w:rsidRPr="00111532">
        <w:rPr>
          <w:rFonts w:ascii="Times New Roman" w:eastAsia="Times New Roman" w:hAnsi="Times New Roman" w:cs="Times New Roman"/>
          <w:sz w:val="24"/>
          <w:szCs w:val="24"/>
          <w:u w:val="single"/>
        </w:rPr>
        <w:t>Andy Nelson- East Magic Valley</w:t>
      </w:r>
    </w:p>
    <w:p w14:paraId="4C4B1EF9" w14:textId="77777777" w:rsidR="00A87167" w:rsidRPr="00111532" w:rsidRDefault="005130FD">
      <w:pPr>
        <w:spacing w:line="360" w:lineRule="auto"/>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rPr>
        <w:t xml:space="preserve">           </w:t>
      </w:r>
      <w:r w:rsidRPr="00111532">
        <w:rPr>
          <w:rFonts w:ascii="Times New Roman" w:eastAsia="Times New Roman" w:hAnsi="Times New Roman" w:cs="Times New Roman"/>
          <w:sz w:val="24"/>
          <w:szCs w:val="24"/>
          <w:u w:val="single"/>
        </w:rPr>
        <w:t xml:space="preserve">Janna </w:t>
      </w:r>
      <w:proofErr w:type="spellStart"/>
      <w:r w:rsidRPr="00111532">
        <w:rPr>
          <w:rFonts w:ascii="Times New Roman" w:eastAsia="Times New Roman" w:hAnsi="Times New Roman" w:cs="Times New Roman"/>
          <w:sz w:val="24"/>
          <w:szCs w:val="24"/>
          <w:u w:val="single"/>
        </w:rPr>
        <w:t>Volkers</w:t>
      </w:r>
      <w:proofErr w:type="spellEnd"/>
      <w:r w:rsidRPr="00111532">
        <w:rPr>
          <w:rFonts w:ascii="Times New Roman" w:eastAsia="Times New Roman" w:hAnsi="Times New Roman" w:cs="Times New Roman"/>
          <w:sz w:val="24"/>
          <w:szCs w:val="24"/>
          <w:u w:val="single"/>
        </w:rPr>
        <w:t>- Boise Valley</w:t>
      </w:r>
    </w:p>
    <w:p w14:paraId="78F012FE" w14:textId="77777777" w:rsidR="00A87167" w:rsidRPr="00111532" w:rsidRDefault="005130FD">
      <w:pPr>
        <w:spacing w:line="360" w:lineRule="auto"/>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 xml:space="preserve">            </w:t>
      </w:r>
      <w:r w:rsidRPr="00111532">
        <w:rPr>
          <w:rFonts w:ascii="Times New Roman" w:eastAsia="Times New Roman" w:hAnsi="Times New Roman" w:cs="Times New Roman"/>
          <w:sz w:val="24"/>
          <w:szCs w:val="24"/>
          <w:u w:val="single"/>
        </w:rPr>
        <w:t>Cody Park- South Upper Snake</w:t>
      </w:r>
      <w:r w:rsidRPr="00111532">
        <w:rPr>
          <w:rFonts w:ascii="Times New Roman" w:eastAsia="Times New Roman" w:hAnsi="Times New Roman" w:cs="Times New Roman"/>
          <w:sz w:val="24"/>
          <w:szCs w:val="24"/>
        </w:rPr>
        <w:t xml:space="preserve">  </w:t>
      </w:r>
    </w:p>
    <w:p w14:paraId="2D1580A1" w14:textId="77777777" w:rsidR="00A87167" w:rsidRPr="00111532" w:rsidRDefault="005130FD">
      <w:pPr>
        <w:spacing w:line="360" w:lineRule="auto"/>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rPr>
        <w:t xml:space="preserve">            </w:t>
      </w:r>
      <w:r w:rsidRPr="00111532">
        <w:rPr>
          <w:rFonts w:ascii="Times New Roman" w:eastAsia="Times New Roman" w:hAnsi="Times New Roman" w:cs="Times New Roman"/>
          <w:sz w:val="24"/>
          <w:szCs w:val="24"/>
          <w:u w:val="single"/>
        </w:rPr>
        <w:t>River</w:t>
      </w:r>
    </w:p>
    <w:p w14:paraId="2CF458C3" w14:textId="77777777" w:rsidR="00A87167" w:rsidRPr="00111532" w:rsidRDefault="005130FD">
      <w:pPr>
        <w:spacing w:line="360" w:lineRule="auto"/>
        <w:ind w:left="720"/>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u w:val="single"/>
        </w:rPr>
        <w:t>Larin Crossley- Southeastern Idaho</w:t>
      </w:r>
      <w:r w:rsidRPr="00111532">
        <w:rPr>
          <w:rFonts w:ascii="Times New Roman" w:eastAsia="Times New Roman" w:hAnsi="Times New Roman" w:cs="Times New Roman"/>
          <w:sz w:val="24"/>
          <w:szCs w:val="24"/>
        </w:rPr>
        <w:t xml:space="preserve"> </w:t>
      </w:r>
    </w:p>
    <w:p w14:paraId="34FDF420" w14:textId="77777777" w:rsidR="00A87167" w:rsidRPr="00111532" w:rsidRDefault="005130FD">
      <w:pPr>
        <w:spacing w:line="360" w:lineRule="auto"/>
        <w:ind w:left="720"/>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u w:val="single"/>
        </w:rPr>
        <w:t>Jason Tindall- Treasure Valley</w:t>
      </w:r>
    </w:p>
    <w:p w14:paraId="0D8B4DD0" w14:textId="77777777" w:rsidR="00A87167" w:rsidRPr="00111532" w:rsidRDefault="005130FD">
      <w:pPr>
        <w:spacing w:line="360" w:lineRule="auto"/>
        <w:ind w:left="720"/>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State Program Manager:</w:t>
      </w:r>
    </w:p>
    <w:p w14:paraId="3434E467" w14:textId="77777777" w:rsidR="00A87167" w:rsidRPr="00111532" w:rsidRDefault="005130FD">
      <w:pPr>
        <w:spacing w:line="360" w:lineRule="auto"/>
        <w:ind w:left="720"/>
        <w:rPr>
          <w:rFonts w:ascii="Times New Roman" w:eastAsia="Times New Roman" w:hAnsi="Times New Roman" w:cs="Times New Roman"/>
          <w:sz w:val="24"/>
          <w:szCs w:val="24"/>
          <w:u w:val="single"/>
        </w:rPr>
      </w:pPr>
      <w:r w:rsidRPr="00111532">
        <w:rPr>
          <w:rFonts w:ascii="Times New Roman" w:eastAsia="Times New Roman" w:hAnsi="Times New Roman" w:cs="Times New Roman"/>
          <w:sz w:val="24"/>
          <w:szCs w:val="24"/>
          <w:u w:val="single"/>
        </w:rPr>
        <w:t>Lucas Barnett</w:t>
      </w:r>
    </w:p>
    <w:p w14:paraId="6C2B13F7" w14:textId="77777777" w:rsidR="00A87167" w:rsidRPr="00111532" w:rsidRDefault="00A87167">
      <w:pPr>
        <w:rPr>
          <w:rFonts w:ascii="Times New Roman" w:eastAsia="Times New Roman" w:hAnsi="Times New Roman" w:cs="Times New Roman"/>
          <w:color w:val="000000"/>
          <w:sz w:val="24"/>
          <w:szCs w:val="24"/>
        </w:rPr>
      </w:pPr>
    </w:p>
    <w:p w14:paraId="4BA9CEAF" w14:textId="77777777" w:rsidR="00A87167" w:rsidRPr="00111532" w:rsidRDefault="00A87167">
      <w:pPr>
        <w:rPr>
          <w:rFonts w:ascii="Times New Roman" w:eastAsia="Times New Roman" w:hAnsi="Times New Roman" w:cs="Times New Roman"/>
          <w:color w:val="000000"/>
          <w:sz w:val="24"/>
          <w:szCs w:val="24"/>
        </w:rPr>
      </w:pPr>
    </w:p>
    <w:p w14:paraId="4C6AF567" w14:textId="77777777" w:rsidR="00A87167" w:rsidRPr="00111532" w:rsidRDefault="00A87167">
      <w:pPr>
        <w:rPr>
          <w:rFonts w:ascii="Times New Roman" w:eastAsia="Times New Roman" w:hAnsi="Times New Roman" w:cs="Times New Roman"/>
          <w:color w:val="000000"/>
          <w:sz w:val="24"/>
          <w:szCs w:val="24"/>
        </w:rPr>
      </w:pPr>
    </w:p>
    <w:p w14:paraId="3E55447D" w14:textId="77777777" w:rsidR="00A87167" w:rsidRPr="00111532" w:rsidRDefault="00A87167">
      <w:pPr>
        <w:rPr>
          <w:rFonts w:ascii="Times New Roman" w:eastAsia="Times New Roman" w:hAnsi="Times New Roman" w:cs="Times New Roman"/>
          <w:color w:val="000000"/>
          <w:sz w:val="24"/>
          <w:szCs w:val="24"/>
        </w:rPr>
      </w:pPr>
    </w:p>
    <w:p w14:paraId="44AEBB1D" w14:textId="77777777" w:rsidR="00A87167" w:rsidRPr="00111532" w:rsidRDefault="00000000">
      <w:pPr>
        <w:rPr>
          <w:rFonts w:ascii="Times New Roman" w:eastAsia="Times New Roman" w:hAnsi="Times New Roman" w:cs="Times New Roman"/>
          <w:color w:val="000000"/>
          <w:sz w:val="24"/>
          <w:szCs w:val="24"/>
        </w:rPr>
      </w:pPr>
      <w:hyperlink r:id="rId6">
        <w:r w:rsidR="005130FD" w:rsidRPr="00111532">
          <w:rPr>
            <w:rFonts w:ascii="Times New Roman" w:eastAsia="Times New Roman" w:hAnsi="Times New Roman" w:cs="Times New Roman"/>
            <w:color w:val="0000FF"/>
            <w:sz w:val="24"/>
            <w:szCs w:val="24"/>
            <w:u w:val="single"/>
          </w:rPr>
          <w:t>Link to 2021-2022 Idaho FFA Board of Directors Google Folder</w:t>
        </w:r>
      </w:hyperlink>
    </w:p>
    <w:p w14:paraId="7E4D1F46" w14:textId="77777777" w:rsidR="00A87167" w:rsidRPr="00111532" w:rsidRDefault="00A87167">
      <w:pPr>
        <w:rPr>
          <w:rFonts w:ascii="Times New Roman" w:eastAsia="Times New Roman" w:hAnsi="Times New Roman" w:cs="Times New Roman"/>
          <w:sz w:val="24"/>
          <w:szCs w:val="24"/>
        </w:rPr>
      </w:pPr>
    </w:p>
    <w:p w14:paraId="6FB5B52A" w14:textId="77777777" w:rsidR="00A87167" w:rsidRPr="00111532" w:rsidRDefault="005130FD">
      <w:p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Opening Ceremonies</w:t>
      </w:r>
    </w:p>
    <w:p w14:paraId="28F40C76" w14:textId="77777777" w:rsidR="00A87167" w:rsidRPr="00111532" w:rsidRDefault="005130FD">
      <w:p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Introductions</w:t>
      </w:r>
    </w:p>
    <w:p w14:paraId="083613CD" w14:textId="1118D22C" w:rsidR="00A87167" w:rsidRPr="00111532" w:rsidRDefault="005130FD" w:rsidP="009A5B68">
      <w:pPr>
        <w:rPr>
          <w:rFonts w:ascii="Times New Roman" w:eastAsia="Times New Roman" w:hAnsi="Times New Roman" w:cs="Times New Roman"/>
          <w:color w:val="000000"/>
          <w:sz w:val="24"/>
          <w:szCs w:val="24"/>
        </w:rPr>
      </w:pPr>
      <w:r w:rsidRPr="00111532">
        <w:rPr>
          <w:rFonts w:ascii="Times New Roman" w:eastAsia="Times New Roman" w:hAnsi="Times New Roman" w:cs="Times New Roman"/>
          <w:color w:val="000000"/>
          <w:sz w:val="24"/>
          <w:szCs w:val="24"/>
        </w:rPr>
        <w:t>Approval of Spring Meeting Minutes</w:t>
      </w:r>
    </w:p>
    <w:p w14:paraId="1DA2453D" w14:textId="77777777" w:rsidR="00A87167" w:rsidRPr="00111532" w:rsidRDefault="005130FD">
      <w:pPr>
        <w:numPr>
          <w:ilvl w:val="0"/>
          <w:numId w:val="2"/>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Unanimously accepted the Spring Meeting Minutes</w:t>
      </w:r>
    </w:p>
    <w:p w14:paraId="3F7C62AD" w14:textId="77777777" w:rsidR="00A87167" w:rsidRPr="00111532" w:rsidRDefault="005130FD">
      <w:pPr>
        <w:rPr>
          <w:rFonts w:ascii="Times New Roman" w:eastAsia="Times New Roman" w:hAnsi="Times New Roman" w:cs="Times New Roman"/>
          <w:color w:val="000000"/>
          <w:sz w:val="24"/>
          <w:szCs w:val="24"/>
        </w:rPr>
      </w:pPr>
      <w:r w:rsidRPr="00111532">
        <w:rPr>
          <w:rFonts w:ascii="Times New Roman" w:eastAsia="Times New Roman" w:hAnsi="Times New Roman" w:cs="Times New Roman"/>
          <w:color w:val="000000"/>
          <w:sz w:val="24"/>
          <w:szCs w:val="24"/>
        </w:rPr>
        <w:t xml:space="preserve">Old Business: </w:t>
      </w:r>
    </w:p>
    <w:p w14:paraId="057004C2" w14:textId="1BFBAA1C" w:rsidR="00A87167" w:rsidRPr="00111532" w:rsidRDefault="005130FD" w:rsidP="009A5B68">
      <w:p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ab/>
        <w:t xml:space="preserve">Budget- Clara-Leigh </w:t>
      </w:r>
    </w:p>
    <w:p w14:paraId="35732F17" w14:textId="75003252" w:rsidR="00A87167" w:rsidRPr="00111532" w:rsidRDefault="005130FD">
      <w:pPr>
        <w:numPr>
          <w:ilvl w:val="0"/>
          <w:numId w:val="3"/>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Clara-Leigh moved to move $30,000 from the checking account into a savings account</w:t>
      </w:r>
    </w:p>
    <w:p w14:paraId="6A40374E" w14:textId="416FB107" w:rsidR="00A87167" w:rsidRPr="00111532" w:rsidRDefault="005130FD">
      <w:pPr>
        <w:numPr>
          <w:ilvl w:val="0"/>
          <w:numId w:val="3"/>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 xml:space="preserve">Motion passed </w:t>
      </w:r>
    </w:p>
    <w:p w14:paraId="3C968FF7" w14:textId="77777777" w:rsidR="00A87167" w:rsidRPr="00111532" w:rsidRDefault="005130FD">
      <w:pPr>
        <w:numPr>
          <w:ilvl w:val="0"/>
          <w:numId w:val="3"/>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 xml:space="preserve">Dr. Wolf moved to approve the budget as presented. </w:t>
      </w:r>
    </w:p>
    <w:p w14:paraId="4D83E676" w14:textId="74E730D5" w:rsidR="00A87167" w:rsidRPr="00111532" w:rsidRDefault="005130FD">
      <w:pPr>
        <w:numPr>
          <w:ilvl w:val="0"/>
          <w:numId w:val="3"/>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 xml:space="preserve">Motion passed </w:t>
      </w:r>
    </w:p>
    <w:p w14:paraId="17E45816" w14:textId="77777777" w:rsidR="00A87167" w:rsidRPr="00111532" w:rsidRDefault="005130FD">
      <w:pPr>
        <w:rPr>
          <w:rFonts w:ascii="Times New Roman" w:eastAsia="Times New Roman" w:hAnsi="Times New Roman" w:cs="Times New Roman"/>
          <w:color w:val="000000"/>
          <w:sz w:val="24"/>
          <w:szCs w:val="24"/>
        </w:rPr>
      </w:pPr>
      <w:r w:rsidRPr="00111532">
        <w:rPr>
          <w:rFonts w:ascii="Times New Roman" w:eastAsia="Times New Roman" w:hAnsi="Times New Roman" w:cs="Times New Roman"/>
          <w:color w:val="000000"/>
          <w:sz w:val="24"/>
          <w:szCs w:val="24"/>
        </w:rPr>
        <w:t xml:space="preserve">New Business: </w:t>
      </w:r>
    </w:p>
    <w:p w14:paraId="2E140016" w14:textId="061E2399" w:rsidR="00A87167" w:rsidRPr="00111532" w:rsidRDefault="005130FD">
      <w:pPr>
        <w:rPr>
          <w:rFonts w:ascii="Times New Roman" w:eastAsia="Times New Roman" w:hAnsi="Times New Roman" w:cs="Times New Roman"/>
          <w:color w:val="000000"/>
          <w:sz w:val="24"/>
          <w:szCs w:val="24"/>
        </w:rPr>
      </w:pPr>
      <w:r w:rsidRPr="00111532">
        <w:rPr>
          <w:rFonts w:ascii="Times New Roman" w:eastAsia="Times New Roman" w:hAnsi="Times New Roman" w:cs="Times New Roman"/>
          <w:color w:val="000000"/>
          <w:sz w:val="24"/>
          <w:szCs w:val="24"/>
        </w:rPr>
        <w:tab/>
        <w:t>State FFA Advisor Report</w:t>
      </w:r>
      <w:r w:rsidRPr="00111532">
        <w:rPr>
          <w:rFonts w:ascii="Times New Roman" w:eastAsia="Times New Roman" w:hAnsi="Times New Roman" w:cs="Times New Roman"/>
          <w:sz w:val="24"/>
          <w:szCs w:val="24"/>
        </w:rPr>
        <w:t>- Luc</w:t>
      </w:r>
      <w:r w:rsidR="00177B8A" w:rsidRPr="00111532">
        <w:rPr>
          <w:rFonts w:ascii="Times New Roman" w:eastAsia="Times New Roman" w:hAnsi="Times New Roman" w:cs="Times New Roman"/>
          <w:sz w:val="24"/>
          <w:szCs w:val="24"/>
        </w:rPr>
        <w:t>a</w:t>
      </w:r>
      <w:r w:rsidRPr="00111532">
        <w:rPr>
          <w:rFonts w:ascii="Times New Roman" w:eastAsia="Times New Roman" w:hAnsi="Times New Roman" w:cs="Times New Roman"/>
          <w:sz w:val="24"/>
          <w:szCs w:val="24"/>
        </w:rPr>
        <w:t>s Barnett</w:t>
      </w:r>
    </w:p>
    <w:p w14:paraId="6916D843" w14:textId="6BAC0604" w:rsidR="00A87167" w:rsidRPr="00111532" w:rsidRDefault="005130FD">
      <w:pPr>
        <w:rPr>
          <w:rFonts w:ascii="Times New Roman" w:eastAsia="Times New Roman" w:hAnsi="Times New Roman" w:cs="Times New Roman"/>
          <w:color w:val="000000"/>
          <w:sz w:val="24"/>
          <w:szCs w:val="24"/>
        </w:rPr>
      </w:pPr>
      <w:r w:rsidRPr="00111532">
        <w:rPr>
          <w:rFonts w:ascii="Times New Roman" w:eastAsia="Times New Roman" w:hAnsi="Times New Roman" w:cs="Times New Roman"/>
          <w:color w:val="000000"/>
          <w:sz w:val="24"/>
          <w:szCs w:val="24"/>
        </w:rPr>
        <w:tab/>
        <w:t>State Officer Report</w:t>
      </w:r>
    </w:p>
    <w:p w14:paraId="7167F7EC" w14:textId="3D65A1D4" w:rsidR="00177B8A" w:rsidRPr="00111532" w:rsidRDefault="005130FD" w:rsidP="009A5B68">
      <w:pPr>
        <w:ind w:firstLine="720"/>
        <w:rPr>
          <w:rFonts w:ascii="Times New Roman" w:eastAsia="Times New Roman" w:hAnsi="Times New Roman" w:cs="Times New Roman"/>
          <w:sz w:val="24"/>
          <w:szCs w:val="24"/>
        </w:rPr>
      </w:pPr>
      <w:r w:rsidRPr="00111532">
        <w:rPr>
          <w:rFonts w:ascii="Times New Roman" w:eastAsia="Times New Roman" w:hAnsi="Times New Roman" w:cs="Times New Roman"/>
          <w:color w:val="000000"/>
          <w:sz w:val="24"/>
          <w:szCs w:val="24"/>
        </w:rPr>
        <w:t>Idaho FFA Foundation Report</w:t>
      </w:r>
      <w:r w:rsidRPr="00111532">
        <w:rPr>
          <w:rFonts w:ascii="Times New Roman" w:eastAsia="Times New Roman" w:hAnsi="Times New Roman" w:cs="Times New Roman"/>
          <w:sz w:val="24"/>
          <w:szCs w:val="24"/>
        </w:rPr>
        <w:t xml:space="preserve">- Clara-Leigh Evans shared for Marica </w:t>
      </w:r>
      <w:proofErr w:type="spellStart"/>
      <w:r w:rsidRPr="00111532">
        <w:rPr>
          <w:rFonts w:ascii="Times New Roman" w:eastAsia="Times New Roman" w:hAnsi="Times New Roman" w:cs="Times New Roman"/>
          <w:sz w:val="24"/>
          <w:szCs w:val="24"/>
        </w:rPr>
        <w:t>Jedry</w:t>
      </w:r>
      <w:proofErr w:type="spellEnd"/>
    </w:p>
    <w:p w14:paraId="15F125D0" w14:textId="7EFE0872" w:rsidR="00A87167" w:rsidRPr="00111532" w:rsidRDefault="005130FD" w:rsidP="009A5B68">
      <w:pPr>
        <w:ind w:firstLine="720"/>
        <w:rPr>
          <w:rFonts w:ascii="Times New Roman" w:eastAsia="Times New Roman" w:hAnsi="Times New Roman" w:cs="Times New Roman"/>
          <w:color w:val="000000"/>
          <w:sz w:val="24"/>
          <w:szCs w:val="24"/>
        </w:rPr>
      </w:pPr>
      <w:r w:rsidRPr="00111532">
        <w:rPr>
          <w:rFonts w:ascii="Times New Roman" w:eastAsia="Times New Roman" w:hAnsi="Times New Roman" w:cs="Times New Roman"/>
          <w:color w:val="000000"/>
          <w:sz w:val="24"/>
          <w:szCs w:val="24"/>
        </w:rPr>
        <w:t>Idaho FFA Alumni &amp; Supporters Report</w:t>
      </w:r>
      <w:r w:rsidRPr="00111532">
        <w:rPr>
          <w:rFonts w:ascii="Times New Roman" w:eastAsia="Times New Roman" w:hAnsi="Times New Roman" w:cs="Times New Roman"/>
          <w:sz w:val="24"/>
          <w:szCs w:val="24"/>
        </w:rPr>
        <w:t>- None</w:t>
      </w:r>
    </w:p>
    <w:p w14:paraId="5F4449BE" w14:textId="77777777" w:rsidR="00A87167" w:rsidRPr="00111532" w:rsidRDefault="005130FD">
      <w:pPr>
        <w:rPr>
          <w:rFonts w:ascii="Times New Roman" w:eastAsia="Times New Roman" w:hAnsi="Times New Roman" w:cs="Times New Roman"/>
          <w:sz w:val="24"/>
          <w:szCs w:val="24"/>
        </w:rPr>
      </w:pPr>
      <w:r w:rsidRPr="00111532">
        <w:rPr>
          <w:rFonts w:ascii="Times New Roman" w:eastAsia="Times New Roman" w:hAnsi="Times New Roman" w:cs="Times New Roman"/>
          <w:color w:val="000000"/>
          <w:sz w:val="24"/>
          <w:szCs w:val="24"/>
        </w:rPr>
        <w:tab/>
        <w:t>IATA Report- Sam</w:t>
      </w:r>
      <w:r w:rsidRPr="00111532">
        <w:rPr>
          <w:rFonts w:ascii="Times New Roman" w:eastAsia="Times New Roman" w:hAnsi="Times New Roman" w:cs="Times New Roman"/>
          <w:sz w:val="24"/>
          <w:szCs w:val="24"/>
        </w:rPr>
        <w:t xml:space="preserve"> Hoffman</w:t>
      </w:r>
    </w:p>
    <w:p w14:paraId="59CDEC2B" w14:textId="21A3D20E" w:rsidR="00A87167" w:rsidRPr="00111532" w:rsidRDefault="005130FD">
      <w:pPr>
        <w:numPr>
          <w:ilvl w:val="0"/>
          <w:numId w:val="7"/>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160 ag teachers were present</w:t>
      </w:r>
    </w:p>
    <w:p w14:paraId="4BEA07E9" w14:textId="36422A4F" w:rsidR="00A87167" w:rsidRPr="00111532" w:rsidRDefault="005130FD">
      <w:pPr>
        <w:numPr>
          <w:ilvl w:val="0"/>
          <w:numId w:val="7"/>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 xml:space="preserve">All committees meet and completed reports- </w:t>
      </w:r>
      <w:r w:rsidR="009A5B68" w:rsidRPr="00111532">
        <w:rPr>
          <w:rFonts w:ascii="Times New Roman" w:eastAsia="Times New Roman" w:hAnsi="Times New Roman" w:cs="Times New Roman"/>
          <w:sz w:val="24"/>
          <w:szCs w:val="24"/>
        </w:rPr>
        <w:t>see IATA reports and action items below in this document.</w:t>
      </w:r>
    </w:p>
    <w:p w14:paraId="5F1EAB54" w14:textId="7C8F7EC0" w:rsidR="00A87167" w:rsidRPr="00111532" w:rsidRDefault="005130FD" w:rsidP="005130FD">
      <w:pPr>
        <w:ind w:left="720"/>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Delegates to the 91</w:t>
      </w:r>
      <w:r w:rsidRPr="00111532">
        <w:rPr>
          <w:rFonts w:ascii="Times New Roman" w:eastAsia="Times New Roman" w:hAnsi="Times New Roman" w:cs="Times New Roman"/>
          <w:sz w:val="24"/>
          <w:szCs w:val="24"/>
          <w:vertAlign w:val="superscript"/>
        </w:rPr>
        <w:t>st</w:t>
      </w:r>
      <w:r w:rsidRPr="00111532">
        <w:rPr>
          <w:rFonts w:ascii="Times New Roman" w:eastAsia="Times New Roman" w:hAnsi="Times New Roman" w:cs="Times New Roman"/>
          <w:sz w:val="24"/>
          <w:szCs w:val="24"/>
        </w:rPr>
        <w:t xml:space="preserve"> Idaho FFA State Convention recommended decreasing the per member amount from Idaho FFA state dues going to the Idaho FFA Foundation from $2 to $1</w:t>
      </w:r>
      <w:r w:rsidR="009D4B9E">
        <w:rPr>
          <w:rFonts w:ascii="Times New Roman" w:eastAsia="Times New Roman" w:hAnsi="Times New Roman" w:cs="Times New Roman"/>
          <w:sz w:val="24"/>
          <w:szCs w:val="24"/>
        </w:rPr>
        <w:t xml:space="preserve"> beginning FY23</w:t>
      </w:r>
      <w:r w:rsidRPr="00111532">
        <w:rPr>
          <w:rFonts w:ascii="Times New Roman" w:eastAsia="Times New Roman" w:hAnsi="Times New Roman" w:cs="Times New Roman"/>
          <w:sz w:val="24"/>
          <w:szCs w:val="24"/>
        </w:rPr>
        <w:t>.</w:t>
      </w:r>
    </w:p>
    <w:p w14:paraId="369F944D" w14:textId="1B12E727" w:rsidR="00A87167" w:rsidRPr="00111532" w:rsidRDefault="005130FD">
      <w:pPr>
        <w:numPr>
          <w:ilvl w:val="0"/>
          <w:numId w:val="4"/>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Dr. Wolf moved to approve the delegates recommendation</w:t>
      </w:r>
    </w:p>
    <w:p w14:paraId="54F7CDC2" w14:textId="18F16118" w:rsidR="00A87167" w:rsidRPr="00111532" w:rsidRDefault="005130FD" w:rsidP="009A5B68">
      <w:pPr>
        <w:numPr>
          <w:ilvl w:val="0"/>
          <w:numId w:val="4"/>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 xml:space="preserve">Motion Passed </w:t>
      </w:r>
    </w:p>
    <w:p w14:paraId="73B6EF0D" w14:textId="09360622" w:rsidR="005130FD" w:rsidRPr="00111532" w:rsidRDefault="009A5B68" w:rsidP="005130FD">
      <w:pPr>
        <w:ind w:left="720"/>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Increase Idaho FFA credit card limit</w:t>
      </w:r>
    </w:p>
    <w:p w14:paraId="5F828253" w14:textId="552E7E7A" w:rsidR="00A87167" w:rsidRPr="00111532" w:rsidRDefault="005130FD" w:rsidP="005130FD">
      <w:pPr>
        <w:pStyle w:val="ListParagraph"/>
        <w:numPr>
          <w:ilvl w:val="0"/>
          <w:numId w:val="13"/>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Clara-Leigh moved to increase the credit card limit at DL Evans Bank to $20,000 to be split among state staff: FFA Executive Director Clara-Leigh Evans, CTSO Manager Jessie Kellogg, and State FFA Advisor, Lucas Barnett</w:t>
      </w:r>
    </w:p>
    <w:p w14:paraId="45F9137D" w14:textId="5998E5A0" w:rsidR="00A87167" w:rsidRDefault="005130FD" w:rsidP="009A5B68">
      <w:pPr>
        <w:numPr>
          <w:ilvl w:val="0"/>
          <w:numId w:val="6"/>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Motion Passe</w:t>
      </w:r>
      <w:r w:rsidR="00177B8A" w:rsidRPr="00111532">
        <w:rPr>
          <w:rFonts w:ascii="Times New Roman" w:eastAsia="Times New Roman" w:hAnsi="Times New Roman" w:cs="Times New Roman"/>
          <w:sz w:val="24"/>
          <w:szCs w:val="24"/>
        </w:rPr>
        <w:t>d</w:t>
      </w:r>
    </w:p>
    <w:p w14:paraId="7F6D6A90" w14:textId="77777777" w:rsidR="00A87167" w:rsidRPr="00111532" w:rsidRDefault="005130FD" w:rsidP="005130FD">
      <w:pPr>
        <w:ind w:firstLine="720"/>
        <w:rPr>
          <w:rFonts w:ascii="Times New Roman" w:eastAsia="Times New Roman" w:hAnsi="Times New Roman" w:cs="Times New Roman"/>
          <w:color w:val="000000"/>
          <w:sz w:val="24"/>
          <w:szCs w:val="24"/>
        </w:rPr>
      </w:pPr>
      <w:r w:rsidRPr="00111532">
        <w:rPr>
          <w:rFonts w:ascii="Times New Roman" w:eastAsia="Times New Roman" w:hAnsi="Times New Roman" w:cs="Times New Roman"/>
          <w:color w:val="000000"/>
          <w:sz w:val="24"/>
          <w:szCs w:val="24"/>
        </w:rPr>
        <w:t>Schedule Fall 2022 Meeting</w:t>
      </w:r>
    </w:p>
    <w:p w14:paraId="239E1372" w14:textId="08693DB0" w:rsidR="00A87167" w:rsidRPr="00111532" w:rsidRDefault="005130FD">
      <w:pPr>
        <w:numPr>
          <w:ilvl w:val="0"/>
          <w:numId w:val="1"/>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Sam Hoffman moved to schedule the Fall meeting on Oct 6 at 430 pm mt</w:t>
      </w:r>
    </w:p>
    <w:p w14:paraId="3ACE78BD" w14:textId="28939BD5" w:rsidR="00A87167" w:rsidRPr="00111532" w:rsidRDefault="005130FD">
      <w:pPr>
        <w:numPr>
          <w:ilvl w:val="0"/>
          <w:numId w:val="1"/>
        </w:numPr>
        <w:rPr>
          <w:rFonts w:ascii="Times New Roman" w:eastAsia="Times New Roman" w:hAnsi="Times New Roman" w:cs="Times New Roman"/>
          <w:sz w:val="24"/>
          <w:szCs w:val="24"/>
        </w:rPr>
      </w:pPr>
      <w:r w:rsidRPr="00111532">
        <w:rPr>
          <w:rFonts w:ascii="Times New Roman" w:eastAsia="Times New Roman" w:hAnsi="Times New Roman" w:cs="Times New Roman"/>
          <w:sz w:val="24"/>
          <w:szCs w:val="24"/>
        </w:rPr>
        <w:t>Motion Passed</w:t>
      </w:r>
    </w:p>
    <w:p w14:paraId="02A438EF" w14:textId="77777777" w:rsidR="00177B8A" w:rsidRPr="00111532" w:rsidRDefault="00177B8A">
      <w:pPr>
        <w:rPr>
          <w:rFonts w:ascii="Times New Roman" w:eastAsia="Times New Roman" w:hAnsi="Times New Roman" w:cs="Times New Roman"/>
          <w:sz w:val="24"/>
          <w:szCs w:val="24"/>
        </w:rPr>
      </w:pPr>
    </w:p>
    <w:p w14:paraId="140D370E" w14:textId="22E2E74D" w:rsidR="00A87167" w:rsidRPr="00111532" w:rsidRDefault="005130FD">
      <w:pPr>
        <w:rPr>
          <w:rFonts w:ascii="Times New Roman" w:eastAsia="Times New Roman" w:hAnsi="Times New Roman" w:cs="Times New Roman"/>
          <w:sz w:val="24"/>
          <w:szCs w:val="24"/>
        </w:rPr>
      </w:pPr>
      <w:r w:rsidRPr="00111532">
        <w:rPr>
          <w:rFonts w:ascii="Times New Roman" w:eastAsia="Times New Roman" w:hAnsi="Times New Roman" w:cs="Times New Roman"/>
          <w:color w:val="000000"/>
          <w:sz w:val="24"/>
          <w:szCs w:val="24"/>
        </w:rPr>
        <w:t>Adjourn 10:04</w:t>
      </w:r>
      <w:r w:rsidRPr="00111532">
        <w:rPr>
          <w:rFonts w:ascii="Times New Roman" w:eastAsia="Times New Roman" w:hAnsi="Times New Roman" w:cs="Times New Roman"/>
          <w:sz w:val="24"/>
          <w:szCs w:val="24"/>
        </w:rPr>
        <w:t xml:space="preserve"> AM</w:t>
      </w:r>
    </w:p>
    <w:p w14:paraId="75D03063" w14:textId="4EDD47BD" w:rsidR="009A5B68" w:rsidRPr="00111532" w:rsidRDefault="009A5B68">
      <w:pPr>
        <w:rPr>
          <w:rFonts w:ascii="Times New Roman" w:eastAsia="Times New Roman" w:hAnsi="Times New Roman" w:cs="Times New Roman"/>
          <w:sz w:val="24"/>
          <w:szCs w:val="24"/>
        </w:rPr>
      </w:pPr>
    </w:p>
    <w:p w14:paraId="1A160E94" w14:textId="3B8A4344" w:rsidR="009A5B68" w:rsidRPr="00111532" w:rsidRDefault="009A5B68">
      <w:pPr>
        <w:rPr>
          <w:rFonts w:ascii="Times New Roman" w:eastAsia="Times New Roman" w:hAnsi="Times New Roman" w:cs="Times New Roman"/>
          <w:sz w:val="24"/>
          <w:szCs w:val="24"/>
        </w:rPr>
      </w:pPr>
    </w:p>
    <w:p w14:paraId="4243510F" w14:textId="2B897F9F" w:rsidR="005A797B" w:rsidRPr="00111532" w:rsidRDefault="005A797B">
      <w:pPr>
        <w:rPr>
          <w:rFonts w:ascii="Times New Roman" w:eastAsia="Times New Roman" w:hAnsi="Times New Roman" w:cs="Times New Roman"/>
          <w:sz w:val="24"/>
          <w:szCs w:val="24"/>
        </w:rPr>
      </w:pPr>
    </w:p>
    <w:p w14:paraId="54F1C210" w14:textId="59AECEB5" w:rsidR="005A797B" w:rsidRPr="00111532" w:rsidRDefault="005A797B">
      <w:pPr>
        <w:rPr>
          <w:rFonts w:ascii="Times New Roman" w:eastAsia="Times New Roman" w:hAnsi="Times New Roman" w:cs="Times New Roman"/>
          <w:sz w:val="24"/>
          <w:szCs w:val="24"/>
        </w:rPr>
      </w:pPr>
    </w:p>
    <w:p w14:paraId="7876A208" w14:textId="7A32F594" w:rsidR="005A797B" w:rsidRPr="00111532" w:rsidRDefault="005A797B">
      <w:pPr>
        <w:rPr>
          <w:rFonts w:ascii="Times New Roman" w:eastAsia="Times New Roman" w:hAnsi="Times New Roman" w:cs="Times New Roman"/>
          <w:sz w:val="24"/>
          <w:szCs w:val="24"/>
        </w:rPr>
      </w:pPr>
    </w:p>
    <w:p w14:paraId="1012D6CA" w14:textId="77777777" w:rsidR="005A797B" w:rsidRPr="00111532" w:rsidRDefault="005A797B" w:rsidP="005A797B">
      <w:pPr>
        <w:jc w:val="center"/>
        <w:rPr>
          <w:rFonts w:ascii="Times New Roman" w:hAnsi="Times New Roman" w:cs="Times New Roman"/>
          <w:sz w:val="24"/>
          <w:szCs w:val="24"/>
        </w:rPr>
      </w:pPr>
      <w:r w:rsidRPr="00111532">
        <w:rPr>
          <w:rFonts w:ascii="Times New Roman" w:hAnsi="Times New Roman" w:cs="Times New Roman"/>
          <w:sz w:val="24"/>
          <w:szCs w:val="24"/>
        </w:rPr>
        <w:lastRenderedPageBreak/>
        <w:t>Idaho FFA Foundation Update</w:t>
      </w:r>
    </w:p>
    <w:p w14:paraId="5D6CCDE8" w14:textId="44A1FB69" w:rsidR="005A797B" w:rsidRPr="00111532" w:rsidRDefault="005A797B" w:rsidP="005A797B">
      <w:pPr>
        <w:jc w:val="center"/>
        <w:rPr>
          <w:rFonts w:ascii="Times New Roman" w:hAnsi="Times New Roman" w:cs="Times New Roman"/>
          <w:sz w:val="24"/>
          <w:szCs w:val="24"/>
        </w:rPr>
      </w:pPr>
      <w:r w:rsidRPr="00111532">
        <w:rPr>
          <w:rFonts w:ascii="Times New Roman" w:hAnsi="Times New Roman" w:cs="Times New Roman"/>
          <w:sz w:val="24"/>
          <w:szCs w:val="24"/>
        </w:rPr>
        <w:t>Summer Idaho FFA Board of Directors 2022</w:t>
      </w:r>
    </w:p>
    <w:p w14:paraId="32243398" w14:textId="77777777" w:rsidR="005A797B" w:rsidRPr="00111532" w:rsidRDefault="005A797B" w:rsidP="005A797B">
      <w:pPr>
        <w:rPr>
          <w:rFonts w:ascii="Times New Roman" w:hAnsi="Times New Roman" w:cs="Times New Roman"/>
          <w:sz w:val="24"/>
          <w:szCs w:val="24"/>
        </w:rPr>
      </w:pPr>
    </w:p>
    <w:p w14:paraId="31DC20CA" w14:textId="77777777" w:rsidR="005A797B" w:rsidRPr="00111532" w:rsidRDefault="005A797B" w:rsidP="005A797B">
      <w:pPr>
        <w:pStyle w:val="xmsonormal"/>
        <w:shd w:val="clear" w:color="auto" w:fill="FFFFFF"/>
        <w:spacing w:before="0" w:beforeAutospacing="0" w:after="0" w:afterAutospacing="0"/>
        <w:rPr>
          <w:color w:val="201F1E"/>
          <w:bdr w:val="none" w:sz="0" w:space="0" w:color="auto" w:frame="1"/>
        </w:rPr>
      </w:pPr>
      <w:r w:rsidRPr="00111532">
        <w:rPr>
          <w:color w:val="201F1E"/>
          <w:bdr w:val="none" w:sz="0" w:space="0" w:color="auto" w:frame="1"/>
        </w:rPr>
        <w:t>Scholarship Raffle raised $130,200 with $65,100 going directly back to chapters total scholarships will be announced after all expenses have been entered will be no less than $22,000 plus one additional Ag Ed scholarship</w:t>
      </w:r>
    </w:p>
    <w:p w14:paraId="64E2C5AA" w14:textId="77777777" w:rsidR="005A797B" w:rsidRPr="00111532" w:rsidRDefault="005A797B" w:rsidP="005A797B">
      <w:pPr>
        <w:pStyle w:val="xmsonormal"/>
        <w:shd w:val="clear" w:color="auto" w:fill="FFFFFF"/>
        <w:spacing w:before="0" w:beforeAutospacing="0" w:after="0" w:afterAutospacing="0"/>
        <w:rPr>
          <w:color w:val="201F1E"/>
        </w:rPr>
      </w:pPr>
    </w:p>
    <w:p w14:paraId="6AC5F441" w14:textId="77777777" w:rsidR="005A797B" w:rsidRPr="00111532" w:rsidRDefault="005A797B" w:rsidP="005A797B">
      <w:pPr>
        <w:pStyle w:val="xmsonormal"/>
        <w:shd w:val="clear" w:color="auto" w:fill="FFFFFF"/>
        <w:spacing w:before="0" w:beforeAutospacing="0" w:after="0" w:afterAutospacing="0"/>
        <w:rPr>
          <w:color w:val="201F1E"/>
        </w:rPr>
      </w:pPr>
      <w:r w:rsidRPr="00111532">
        <w:rPr>
          <w:color w:val="201F1E"/>
          <w:bdr w:val="none" w:sz="0" w:space="0" w:color="auto" w:frame="1"/>
        </w:rPr>
        <w:t>SAE grants will receive a one-time donation of $100,000 to be used over the next 5 years with $20,000 in SAE grants at $500 each</w:t>
      </w:r>
    </w:p>
    <w:p w14:paraId="4738583A" w14:textId="77777777" w:rsidR="005A797B" w:rsidRPr="00111532" w:rsidRDefault="005A797B" w:rsidP="005A797B">
      <w:pPr>
        <w:pStyle w:val="xmsonormal"/>
        <w:shd w:val="clear" w:color="auto" w:fill="FFFFFF"/>
        <w:spacing w:before="0" w:beforeAutospacing="0" w:after="0" w:afterAutospacing="0"/>
        <w:rPr>
          <w:color w:val="201F1E"/>
        </w:rPr>
      </w:pPr>
      <w:r w:rsidRPr="00111532">
        <w:rPr>
          <w:color w:val="201F1E"/>
          <w:bdr w:val="none" w:sz="0" w:space="0" w:color="auto" w:frame="1"/>
        </w:rPr>
        <w:t>In addition to the Peterson EMERGE grants for the FFA Chapters – New EMERGE Grants</w:t>
      </w:r>
    </w:p>
    <w:p w14:paraId="3856322B" w14:textId="77777777" w:rsidR="005A797B" w:rsidRPr="00111532" w:rsidRDefault="005A797B" w:rsidP="005A797B">
      <w:pPr>
        <w:pStyle w:val="xmsonormal"/>
        <w:shd w:val="clear" w:color="auto" w:fill="FFFFFF"/>
        <w:spacing w:before="0" w:beforeAutospacing="0" w:after="0" w:afterAutospacing="0"/>
        <w:rPr>
          <w:color w:val="201F1E"/>
          <w:bdr w:val="none" w:sz="0" w:space="0" w:color="auto" w:frame="1"/>
        </w:rPr>
      </w:pPr>
      <w:r w:rsidRPr="00111532">
        <w:rPr>
          <w:color w:val="201F1E"/>
          <w:bdr w:val="none" w:sz="0" w:space="0" w:color="auto" w:frame="1"/>
        </w:rPr>
        <w:t xml:space="preserve">  - Two $5,500 grants to be awarded to separate FFA Chapters with focus on  </w:t>
      </w:r>
    </w:p>
    <w:p w14:paraId="579D713A" w14:textId="4F6EEB4A" w:rsidR="005A797B" w:rsidRPr="00111532" w:rsidRDefault="005A797B" w:rsidP="005A797B">
      <w:pPr>
        <w:pStyle w:val="xmsonormal"/>
        <w:shd w:val="clear" w:color="auto" w:fill="FFFFFF"/>
        <w:spacing w:before="0" w:beforeAutospacing="0" w:after="0" w:afterAutospacing="0"/>
        <w:rPr>
          <w:color w:val="201F1E"/>
        </w:rPr>
      </w:pPr>
      <w:r w:rsidRPr="00111532">
        <w:rPr>
          <w:color w:val="201F1E"/>
          <w:bdr w:val="none" w:sz="0" w:space="0" w:color="auto" w:frame="1"/>
        </w:rPr>
        <w:t xml:space="preserve">     vegetable/horticulture/greenhouse production</w:t>
      </w:r>
    </w:p>
    <w:p w14:paraId="4E0D94D6" w14:textId="77777777" w:rsidR="005A797B" w:rsidRPr="00111532" w:rsidRDefault="005A797B" w:rsidP="005A797B">
      <w:pPr>
        <w:pStyle w:val="xmsonormal"/>
        <w:shd w:val="clear" w:color="auto" w:fill="FFFFFF"/>
        <w:spacing w:before="0" w:beforeAutospacing="0" w:after="0" w:afterAutospacing="0"/>
        <w:rPr>
          <w:color w:val="201F1E"/>
          <w:bdr w:val="none" w:sz="0" w:space="0" w:color="auto" w:frame="1"/>
        </w:rPr>
      </w:pPr>
      <w:r w:rsidRPr="00111532">
        <w:rPr>
          <w:color w:val="201F1E"/>
          <w:bdr w:val="none" w:sz="0" w:space="0" w:color="auto" w:frame="1"/>
        </w:rPr>
        <w:t>- 5 additional SAE Grants for vegetable/horticulture/greenhouse focus</w:t>
      </w:r>
    </w:p>
    <w:p w14:paraId="7A13BC9E" w14:textId="77777777" w:rsidR="005A797B" w:rsidRPr="00111532" w:rsidRDefault="005A797B" w:rsidP="005A797B">
      <w:pPr>
        <w:pStyle w:val="xmsonormal"/>
        <w:shd w:val="clear" w:color="auto" w:fill="FFFFFF"/>
        <w:spacing w:before="0" w:beforeAutospacing="0" w:after="0" w:afterAutospacing="0"/>
        <w:rPr>
          <w:color w:val="201F1E"/>
        </w:rPr>
      </w:pPr>
    </w:p>
    <w:p w14:paraId="6237E24C" w14:textId="5BE333B0" w:rsidR="005A797B" w:rsidRPr="00111532" w:rsidRDefault="005A797B" w:rsidP="005A797B">
      <w:pPr>
        <w:pStyle w:val="xmsonormal"/>
        <w:shd w:val="clear" w:color="auto" w:fill="FFFFFF"/>
        <w:spacing w:before="0" w:beforeAutospacing="0" w:after="0" w:afterAutospacing="0"/>
        <w:rPr>
          <w:color w:val="201F1E"/>
          <w:bdr w:val="none" w:sz="0" w:space="0" w:color="auto" w:frame="1"/>
        </w:rPr>
      </w:pPr>
      <w:r w:rsidRPr="00111532">
        <w:rPr>
          <w:color w:val="201F1E"/>
          <w:bdr w:val="none" w:sz="0" w:space="0" w:color="auto" w:frame="1"/>
        </w:rPr>
        <w:t xml:space="preserve">Goal </w:t>
      </w:r>
      <w:r w:rsidR="00577A01">
        <w:rPr>
          <w:color w:val="201F1E"/>
          <w:bdr w:val="none" w:sz="0" w:space="0" w:color="auto" w:frame="1"/>
        </w:rPr>
        <w:t>is set to</w:t>
      </w:r>
      <w:r w:rsidRPr="00111532">
        <w:rPr>
          <w:color w:val="201F1E"/>
          <w:bdr w:val="none" w:sz="0" w:space="0" w:color="auto" w:frame="1"/>
        </w:rPr>
        <w:t xml:space="preserve"> </w:t>
      </w:r>
      <w:r w:rsidR="00577A01">
        <w:rPr>
          <w:color w:val="201F1E"/>
          <w:bdr w:val="none" w:sz="0" w:space="0" w:color="auto" w:frame="1"/>
        </w:rPr>
        <w:t>reach</w:t>
      </w:r>
      <w:r w:rsidRPr="00111532">
        <w:rPr>
          <w:color w:val="201F1E"/>
          <w:bdr w:val="none" w:sz="0" w:space="0" w:color="auto" w:frame="1"/>
        </w:rPr>
        <w:t> 100 Gift of Blue jackets</w:t>
      </w:r>
      <w:r w:rsidR="00577A01">
        <w:rPr>
          <w:color w:val="201F1E"/>
          <w:bdr w:val="none" w:sz="0" w:space="0" w:color="auto" w:frame="1"/>
        </w:rPr>
        <w:t xml:space="preserve"> I the 2022-2023 membership year</w:t>
      </w:r>
    </w:p>
    <w:p w14:paraId="14F162D7" w14:textId="77777777" w:rsidR="005A797B" w:rsidRPr="00111532" w:rsidRDefault="005A797B" w:rsidP="005A797B">
      <w:pPr>
        <w:pStyle w:val="xmsonormal"/>
        <w:shd w:val="clear" w:color="auto" w:fill="FFFFFF"/>
        <w:spacing w:before="0" w:beforeAutospacing="0" w:after="0" w:afterAutospacing="0"/>
        <w:rPr>
          <w:color w:val="201F1E"/>
        </w:rPr>
      </w:pPr>
    </w:p>
    <w:p w14:paraId="0B6994CC" w14:textId="77777777" w:rsidR="005A797B" w:rsidRPr="00111532" w:rsidRDefault="005A797B" w:rsidP="005A797B">
      <w:pPr>
        <w:pStyle w:val="xmsonormal"/>
        <w:shd w:val="clear" w:color="auto" w:fill="FFFFFF"/>
        <w:spacing w:before="0" w:beforeAutospacing="0" w:after="0" w:afterAutospacing="0"/>
        <w:rPr>
          <w:color w:val="201F1E"/>
          <w:bdr w:val="none" w:sz="0" w:space="0" w:color="auto" w:frame="1"/>
        </w:rPr>
      </w:pPr>
      <w:r w:rsidRPr="00111532">
        <w:rPr>
          <w:color w:val="201F1E"/>
          <w:bdr w:val="none" w:sz="0" w:space="0" w:color="auto" w:frame="1"/>
        </w:rPr>
        <w:t>Scholarship applications significantly simplified for students to apply – please encourage kids to apply – the goal is to have as many applicants as possible across the state to award scholarships to students, applications available in September.</w:t>
      </w:r>
    </w:p>
    <w:p w14:paraId="6C7DFC8C" w14:textId="77777777" w:rsidR="005A797B" w:rsidRPr="00111532" w:rsidRDefault="005A797B" w:rsidP="005A797B">
      <w:pPr>
        <w:pStyle w:val="xmsonormal"/>
        <w:shd w:val="clear" w:color="auto" w:fill="FFFFFF"/>
        <w:spacing w:before="0" w:beforeAutospacing="0" w:after="0" w:afterAutospacing="0"/>
        <w:rPr>
          <w:color w:val="201F1E"/>
        </w:rPr>
      </w:pPr>
    </w:p>
    <w:p w14:paraId="384E67AB" w14:textId="77777777" w:rsidR="005A797B" w:rsidRPr="00111532" w:rsidRDefault="005A797B" w:rsidP="005A797B">
      <w:pPr>
        <w:pStyle w:val="xmsonormal"/>
        <w:shd w:val="clear" w:color="auto" w:fill="FFFFFF"/>
        <w:spacing w:before="0" w:beforeAutospacing="0" w:after="0" w:afterAutospacing="0"/>
        <w:rPr>
          <w:color w:val="201F1E"/>
        </w:rPr>
      </w:pPr>
      <w:r w:rsidRPr="00111532">
        <w:rPr>
          <w:color w:val="201F1E"/>
          <w:bdr w:val="none" w:sz="0" w:space="0" w:color="auto" w:frame="1"/>
        </w:rPr>
        <w:t>Golf Tournaments between Boise and Buhl we raised over $72K and after expenses netted about $40,000, expenses still coming in and proceeds will be used for 2022-2023 programs, Idaho Falls and Lewiston tournaments still to come</w:t>
      </w:r>
    </w:p>
    <w:p w14:paraId="32EBD8AC" w14:textId="77777777" w:rsidR="005A797B" w:rsidRPr="00111532" w:rsidRDefault="005A797B" w:rsidP="005A797B">
      <w:pPr>
        <w:pStyle w:val="xmsonormal"/>
        <w:shd w:val="clear" w:color="auto" w:fill="FFFFFF"/>
        <w:spacing w:before="0" w:beforeAutospacing="0" w:after="0" w:afterAutospacing="0"/>
        <w:rPr>
          <w:color w:val="201F1E"/>
        </w:rPr>
      </w:pPr>
      <w:r w:rsidRPr="00111532">
        <w:rPr>
          <w:color w:val="201F1E"/>
          <w:bdr w:val="none" w:sz="0" w:space="0" w:color="auto" w:frame="1"/>
        </w:rPr>
        <w:t>Funded additional programmatic expenses through the Idaho FFA Association of about $45,215 this year</w:t>
      </w:r>
    </w:p>
    <w:p w14:paraId="10042588" w14:textId="0A208224" w:rsidR="005A797B" w:rsidRPr="00111532" w:rsidRDefault="005A797B">
      <w:pPr>
        <w:rPr>
          <w:rFonts w:ascii="Times New Roman" w:eastAsia="Times New Roman" w:hAnsi="Times New Roman" w:cs="Times New Roman"/>
          <w:sz w:val="24"/>
          <w:szCs w:val="24"/>
        </w:rPr>
      </w:pPr>
    </w:p>
    <w:p w14:paraId="1C2D473E" w14:textId="1CE41840" w:rsidR="005A797B" w:rsidRPr="00111532" w:rsidRDefault="005A797B">
      <w:pPr>
        <w:rPr>
          <w:rFonts w:ascii="Times New Roman" w:eastAsia="Times New Roman" w:hAnsi="Times New Roman" w:cs="Times New Roman"/>
          <w:sz w:val="24"/>
          <w:szCs w:val="24"/>
        </w:rPr>
      </w:pPr>
    </w:p>
    <w:p w14:paraId="758319F3" w14:textId="41878327" w:rsidR="005A797B" w:rsidRPr="00111532" w:rsidRDefault="005A797B">
      <w:pPr>
        <w:rPr>
          <w:rFonts w:ascii="Times New Roman" w:eastAsia="Times New Roman" w:hAnsi="Times New Roman" w:cs="Times New Roman"/>
          <w:sz w:val="24"/>
          <w:szCs w:val="24"/>
        </w:rPr>
      </w:pPr>
    </w:p>
    <w:p w14:paraId="06BF3D06" w14:textId="7194B816" w:rsidR="005A797B" w:rsidRPr="00111532" w:rsidRDefault="005A797B">
      <w:pPr>
        <w:rPr>
          <w:rFonts w:ascii="Times New Roman" w:eastAsia="Times New Roman" w:hAnsi="Times New Roman" w:cs="Times New Roman"/>
          <w:sz w:val="24"/>
          <w:szCs w:val="24"/>
        </w:rPr>
      </w:pPr>
    </w:p>
    <w:p w14:paraId="71672AEF" w14:textId="1DE71846" w:rsidR="005A797B" w:rsidRPr="00111532" w:rsidRDefault="005A797B">
      <w:pPr>
        <w:rPr>
          <w:rFonts w:ascii="Times New Roman" w:eastAsia="Times New Roman" w:hAnsi="Times New Roman" w:cs="Times New Roman"/>
          <w:sz w:val="24"/>
          <w:szCs w:val="24"/>
        </w:rPr>
      </w:pPr>
    </w:p>
    <w:p w14:paraId="459AFC3D" w14:textId="65CB7C96" w:rsidR="005A797B" w:rsidRPr="00111532" w:rsidRDefault="005A797B">
      <w:pPr>
        <w:rPr>
          <w:rFonts w:ascii="Times New Roman" w:eastAsia="Times New Roman" w:hAnsi="Times New Roman" w:cs="Times New Roman"/>
          <w:sz w:val="24"/>
          <w:szCs w:val="24"/>
        </w:rPr>
      </w:pPr>
    </w:p>
    <w:p w14:paraId="4A776AD2" w14:textId="6249DC71" w:rsidR="005A797B" w:rsidRPr="00111532" w:rsidRDefault="005A797B">
      <w:pPr>
        <w:rPr>
          <w:rFonts w:ascii="Times New Roman" w:eastAsia="Times New Roman" w:hAnsi="Times New Roman" w:cs="Times New Roman"/>
          <w:sz w:val="24"/>
          <w:szCs w:val="24"/>
        </w:rPr>
      </w:pPr>
    </w:p>
    <w:p w14:paraId="469AD94E" w14:textId="3D8F61A6" w:rsidR="005A797B" w:rsidRPr="00111532" w:rsidRDefault="005A797B">
      <w:pPr>
        <w:rPr>
          <w:rFonts w:ascii="Times New Roman" w:eastAsia="Times New Roman" w:hAnsi="Times New Roman" w:cs="Times New Roman"/>
          <w:sz w:val="24"/>
          <w:szCs w:val="24"/>
        </w:rPr>
      </w:pPr>
    </w:p>
    <w:p w14:paraId="40A1EEC1" w14:textId="1F51269A" w:rsidR="005A797B" w:rsidRPr="00111532" w:rsidRDefault="005A797B">
      <w:pPr>
        <w:rPr>
          <w:rFonts w:ascii="Times New Roman" w:eastAsia="Times New Roman" w:hAnsi="Times New Roman" w:cs="Times New Roman"/>
          <w:sz w:val="24"/>
          <w:szCs w:val="24"/>
        </w:rPr>
      </w:pPr>
    </w:p>
    <w:p w14:paraId="0742962D" w14:textId="2087E09D" w:rsidR="005A797B" w:rsidRPr="00111532" w:rsidRDefault="005A797B">
      <w:pPr>
        <w:rPr>
          <w:rFonts w:ascii="Times New Roman" w:eastAsia="Times New Roman" w:hAnsi="Times New Roman" w:cs="Times New Roman"/>
          <w:sz w:val="24"/>
          <w:szCs w:val="24"/>
        </w:rPr>
      </w:pPr>
    </w:p>
    <w:p w14:paraId="17C0BD95" w14:textId="5835A8BC" w:rsidR="005A797B" w:rsidRPr="00111532" w:rsidRDefault="005A797B">
      <w:pPr>
        <w:rPr>
          <w:rFonts w:ascii="Times New Roman" w:eastAsia="Times New Roman" w:hAnsi="Times New Roman" w:cs="Times New Roman"/>
          <w:sz w:val="24"/>
          <w:szCs w:val="24"/>
        </w:rPr>
      </w:pPr>
    </w:p>
    <w:p w14:paraId="1D972990" w14:textId="4B22370E" w:rsidR="005A797B" w:rsidRPr="00111532" w:rsidRDefault="005A797B">
      <w:pPr>
        <w:rPr>
          <w:rFonts w:ascii="Times New Roman" w:eastAsia="Times New Roman" w:hAnsi="Times New Roman" w:cs="Times New Roman"/>
          <w:sz w:val="24"/>
          <w:szCs w:val="24"/>
        </w:rPr>
      </w:pPr>
    </w:p>
    <w:p w14:paraId="7AA6E155" w14:textId="6F1F847E" w:rsidR="005A797B" w:rsidRPr="00111532" w:rsidRDefault="005A797B">
      <w:pPr>
        <w:rPr>
          <w:rFonts w:ascii="Times New Roman" w:eastAsia="Times New Roman" w:hAnsi="Times New Roman" w:cs="Times New Roman"/>
          <w:sz w:val="24"/>
          <w:szCs w:val="24"/>
        </w:rPr>
      </w:pPr>
    </w:p>
    <w:p w14:paraId="272AD77A" w14:textId="319926FB" w:rsidR="005A797B" w:rsidRPr="00111532" w:rsidRDefault="005A797B">
      <w:pPr>
        <w:rPr>
          <w:rFonts w:ascii="Times New Roman" w:eastAsia="Times New Roman" w:hAnsi="Times New Roman" w:cs="Times New Roman"/>
          <w:sz w:val="24"/>
          <w:szCs w:val="24"/>
        </w:rPr>
      </w:pPr>
    </w:p>
    <w:p w14:paraId="5B7945D8" w14:textId="5679676E" w:rsidR="005A797B" w:rsidRPr="00111532" w:rsidRDefault="005A797B">
      <w:pPr>
        <w:rPr>
          <w:rFonts w:ascii="Times New Roman" w:eastAsia="Times New Roman" w:hAnsi="Times New Roman" w:cs="Times New Roman"/>
          <w:sz w:val="24"/>
          <w:szCs w:val="24"/>
        </w:rPr>
      </w:pPr>
    </w:p>
    <w:p w14:paraId="0A81B963" w14:textId="2DB1B6F3" w:rsidR="005A797B" w:rsidRPr="00111532" w:rsidRDefault="005A797B">
      <w:pPr>
        <w:rPr>
          <w:rFonts w:ascii="Times New Roman" w:eastAsia="Times New Roman" w:hAnsi="Times New Roman" w:cs="Times New Roman"/>
          <w:sz w:val="24"/>
          <w:szCs w:val="24"/>
        </w:rPr>
      </w:pPr>
    </w:p>
    <w:p w14:paraId="15C453A8" w14:textId="27CA2388" w:rsidR="005A797B" w:rsidRPr="00111532" w:rsidRDefault="005A797B">
      <w:pPr>
        <w:rPr>
          <w:rFonts w:ascii="Times New Roman" w:eastAsia="Times New Roman" w:hAnsi="Times New Roman" w:cs="Times New Roman"/>
          <w:sz w:val="24"/>
          <w:szCs w:val="24"/>
        </w:rPr>
      </w:pPr>
    </w:p>
    <w:p w14:paraId="10C1E789" w14:textId="79DC1F0D" w:rsidR="005A797B" w:rsidRPr="00111532" w:rsidRDefault="005A797B">
      <w:pPr>
        <w:rPr>
          <w:rFonts w:ascii="Times New Roman" w:eastAsia="Times New Roman" w:hAnsi="Times New Roman" w:cs="Times New Roman"/>
          <w:sz w:val="24"/>
          <w:szCs w:val="24"/>
        </w:rPr>
      </w:pPr>
    </w:p>
    <w:p w14:paraId="0CA01CFA" w14:textId="758461FB" w:rsidR="005A797B" w:rsidRPr="00111532" w:rsidRDefault="005A797B">
      <w:pPr>
        <w:rPr>
          <w:rFonts w:ascii="Times New Roman" w:eastAsia="Times New Roman" w:hAnsi="Times New Roman" w:cs="Times New Roman"/>
          <w:sz w:val="24"/>
          <w:szCs w:val="24"/>
        </w:rPr>
      </w:pPr>
    </w:p>
    <w:p w14:paraId="72AFDF1B" w14:textId="600EF1A3" w:rsidR="005A797B" w:rsidRPr="00111532" w:rsidRDefault="005A797B">
      <w:pPr>
        <w:rPr>
          <w:rFonts w:ascii="Times New Roman" w:eastAsia="Times New Roman" w:hAnsi="Times New Roman" w:cs="Times New Roman"/>
          <w:sz w:val="24"/>
          <w:szCs w:val="24"/>
        </w:rPr>
      </w:pPr>
    </w:p>
    <w:p w14:paraId="26C60BFD" w14:textId="77777777" w:rsidR="005A797B" w:rsidRPr="00111532" w:rsidRDefault="005A797B" w:rsidP="00B57AE8">
      <w:pPr>
        <w:rPr>
          <w:rFonts w:ascii="Times New Roman" w:hAnsi="Times New Roman" w:cs="Times New Roman"/>
          <w:sz w:val="24"/>
          <w:szCs w:val="24"/>
        </w:rPr>
      </w:pPr>
    </w:p>
    <w:p w14:paraId="243F6825" w14:textId="31FF35F7" w:rsidR="005A797B" w:rsidRPr="00111532" w:rsidRDefault="005A797B" w:rsidP="005A797B">
      <w:pPr>
        <w:jc w:val="center"/>
        <w:rPr>
          <w:rFonts w:ascii="Times New Roman" w:hAnsi="Times New Roman" w:cs="Times New Roman"/>
          <w:sz w:val="24"/>
          <w:szCs w:val="24"/>
        </w:rPr>
      </w:pPr>
      <w:r w:rsidRPr="00111532">
        <w:rPr>
          <w:rFonts w:ascii="Times New Roman" w:hAnsi="Times New Roman" w:cs="Times New Roman"/>
          <w:sz w:val="24"/>
          <w:szCs w:val="24"/>
        </w:rPr>
        <w:lastRenderedPageBreak/>
        <w:t xml:space="preserve">IATA Committees </w:t>
      </w:r>
    </w:p>
    <w:p w14:paraId="2F8B0C2A" w14:textId="53AF3F63" w:rsidR="005A797B" w:rsidRPr="00111532" w:rsidRDefault="005A797B" w:rsidP="005A797B">
      <w:pPr>
        <w:jc w:val="center"/>
        <w:rPr>
          <w:rFonts w:ascii="Times New Roman" w:hAnsi="Times New Roman" w:cs="Times New Roman"/>
          <w:sz w:val="24"/>
          <w:szCs w:val="24"/>
        </w:rPr>
      </w:pPr>
      <w:r w:rsidRPr="00111532">
        <w:rPr>
          <w:rFonts w:ascii="Times New Roman" w:hAnsi="Times New Roman" w:cs="Times New Roman"/>
          <w:sz w:val="24"/>
          <w:szCs w:val="24"/>
        </w:rPr>
        <w:t>FFA Action Items</w:t>
      </w:r>
    </w:p>
    <w:p w14:paraId="045E6DFE" w14:textId="77777777" w:rsidR="005A797B" w:rsidRPr="00111532" w:rsidRDefault="005A797B" w:rsidP="005A797B">
      <w:pPr>
        <w:jc w:val="center"/>
        <w:rPr>
          <w:rFonts w:ascii="Times New Roman" w:hAnsi="Times New Roman" w:cs="Times New Roman"/>
          <w:sz w:val="24"/>
          <w:szCs w:val="24"/>
        </w:rPr>
      </w:pPr>
      <w:r w:rsidRPr="00111532">
        <w:rPr>
          <w:rFonts w:ascii="Times New Roman" w:hAnsi="Times New Roman" w:cs="Times New Roman"/>
          <w:sz w:val="24"/>
          <w:szCs w:val="24"/>
        </w:rPr>
        <w:t>Summer Conference 2022</w:t>
      </w:r>
    </w:p>
    <w:p w14:paraId="35AE6EBC" w14:textId="77777777" w:rsidR="005A797B" w:rsidRPr="00111532" w:rsidRDefault="005A797B" w:rsidP="005A797B">
      <w:pPr>
        <w:jc w:val="center"/>
        <w:rPr>
          <w:rFonts w:ascii="Times New Roman" w:hAnsi="Times New Roman" w:cs="Times New Roman"/>
          <w:sz w:val="24"/>
          <w:szCs w:val="24"/>
        </w:rPr>
      </w:pPr>
    </w:p>
    <w:p w14:paraId="7FDAE461" w14:textId="77777777" w:rsidR="005A797B" w:rsidRPr="00111532" w:rsidRDefault="005A797B" w:rsidP="005A797B">
      <w:pPr>
        <w:numPr>
          <w:ilvl w:val="0"/>
          <w:numId w:val="16"/>
        </w:numPr>
        <w:rPr>
          <w:rFonts w:ascii="Times New Roman" w:hAnsi="Times New Roman" w:cs="Times New Roman"/>
          <w:sz w:val="24"/>
          <w:szCs w:val="24"/>
        </w:rPr>
      </w:pPr>
      <w:r w:rsidRPr="00111532">
        <w:rPr>
          <w:rFonts w:ascii="Times New Roman" w:hAnsi="Times New Roman" w:cs="Times New Roman"/>
          <w:sz w:val="24"/>
          <w:szCs w:val="24"/>
        </w:rPr>
        <w:t>FFA Relations</w:t>
      </w:r>
    </w:p>
    <w:p w14:paraId="0B786563" w14:textId="77777777" w:rsidR="005A797B" w:rsidRPr="00111532" w:rsidRDefault="005A797B" w:rsidP="005A797B">
      <w:pPr>
        <w:numPr>
          <w:ilvl w:val="0"/>
          <w:numId w:val="18"/>
        </w:numPr>
        <w:rPr>
          <w:rFonts w:ascii="Times New Roman" w:hAnsi="Times New Roman" w:cs="Times New Roman"/>
          <w:sz w:val="24"/>
          <w:szCs w:val="24"/>
        </w:rPr>
      </w:pPr>
      <w:r w:rsidRPr="00111532">
        <w:rPr>
          <w:rFonts w:ascii="Times New Roman" w:hAnsi="Times New Roman" w:cs="Times New Roman"/>
          <w:sz w:val="24"/>
          <w:szCs w:val="24"/>
        </w:rPr>
        <w:t>Gem State Leadership Conference</w:t>
      </w:r>
    </w:p>
    <w:p w14:paraId="24D63C17" w14:textId="77777777" w:rsidR="005A797B" w:rsidRPr="00111532" w:rsidRDefault="005A797B" w:rsidP="005A797B">
      <w:pPr>
        <w:numPr>
          <w:ilvl w:val="0"/>
          <w:numId w:val="20"/>
        </w:numPr>
        <w:rPr>
          <w:rFonts w:ascii="Times New Roman" w:hAnsi="Times New Roman" w:cs="Times New Roman"/>
          <w:sz w:val="24"/>
          <w:szCs w:val="24"/>
        </w:rPr>
      </w:pPr>
      <w:r w:rsidRPr="00111532">
        <w:rPr>
          <w:rFonts w:ascii="Times New Roman" w:hAnsi="Times New Roman" w:cs="Times New Roman"/>
          <w:sz w:val="24"/>
          <w:szCs w:val="24"/>
        </w:rPr>
        <w:t>FFA Relations Committee recommends that the Gem</w:t>
      </w:r>
    </w:p>
    <w:p w14:paraId="49CC0FE1" w14:textId="77777777" w:rsidR="005A797B" w:rsidRPr="00111532" w:rsidRDefault="005A797B" w:rsidP="005A797B">
      <w:pPr>
        <w:ind w:left="2160"/>
        <w:rPr>
          <w:rFonts w:ascii="Times New Roman" w:hAnsi="Times New Roman" w:cs="Times New Roman"/>
          <w:sz w:val="24"/>
          <w:szCs w:val="24"/>
        </w:rPr>
      </w:pPr>
      <w:r w:rsidRPr="00111532">
        <w:rPr>
          <w:rFonts w:ascii="Times New Roman" w:hAnsi="Times New Roman" w:cs="Times New Roman"/>
          <w:sz w:val="24"/>
          <w:szCs w:val="24"/>
        </w:rPr>
        <w:t>State Leadership Conference has clear and concise expectations of dress</w:t>
      </w:r>
    </w:p>
    <w:p w14:paraId="2BB68C45" w14:textId="22605867" w:rsidR="005A797B" w:rsidRPr="00111532" w:rsidRDefault="005A797B" w:rsidP="00B57AE8">
      <w:pPr>
        <w:ind w:left="2160"/>
        <w:rPr>
          <w:rFonts w:ascii="Times New Roman" w:hAnsi="Times New Roman" w:cs="Times New Roman"/>
          <w:sz w:val="24"/>
          <w:szCs w:val="24"/>
        </w:rPr>
      </w:pPr>
      <w:r w:rsidRPr="00111532">
        <w:rPr>
          <w:rFonts w:ascii="Times New Roman" w:hAnsi="Times New Roman" w:cs="Times New Roman"/>
          <w:sz w:val="24"/>
          <w:szCs w:val="24"/>
        </w:rPr>
        <w:t>on the registration form reinforced by teachers.</w:t>
      </w:r>
    </w:p>
    <w:p w14:paraId="152FFE13" w14:textId="77777777" w:rsidR="005A797B" w:rsidRPr="00111532" w:rsidRDefault="005A797B" w:rsidP="005A797B">
      <w:pPr>
        <w:numPr>
          <w:ilvl w:val="0"/>
          <w:numId w:val="18"/>
        </w:numPr>
        <w:rPr>
          <w:rFonts w:ascii="Times New Roman" w:hAnsi="Times New Roman" w:cs="Times New Roman"/>
          <w:sz w:val="24"/>
          <w:szCs w:val="24"/>
        </w:rPr>
      </w:pPr>
      <w:r w:rsidRPr="00111532">
        <w:rPr>
          <w:rFonts w:ascii="Times New Roman" w:hAnsi="Times New Roman" w:cs="Times New Roman"/>
          <w:sz w:val="24"/>
          <w:szCs w:val="24"/>
        </w:rPr>
        <w:t>SLC/State Convention</w:t>
      </w:r>
    </w:p>
    <w:p w14:paraId="6D32CB8F" w14:textId="77777777" w:rsidR="005A797B" w:rsidRPr="00111532" w:rsidRDefault="005A797B" w:rsidP="005A797B">
      <w:pPr>
        <w:numPr>
          <w:ilvl w:val="0"/>
          <w:numId w:val="14"/>
        </w:numPr>
        <w:rPr>
          <w:rFonts w:ascii="Times New Roman" w:hAnsi="Times New Roman" w:cs="Times New Roman"/>
          <w:sz w:val="24"/>
          <w:szCs w:val="24"/>
        </w:rPr>
      </w:pPr>
      <w:r w:rsidRPr="00111532">
        <w:rPr>
          <w:rFonts w:ascii="Times New Roman" w:hAnsi="Times New Roman" w:cs="Times New Roman"/>
          <w:sz w:val="24"/>
          <w:szCs w:val="24"/>
        </w:rPr>
        <w:t>FFA Relations Committee recommends that when</w:t>
      </w:r>
    </w:p>
    <w:p w14:paraId="50B810AE" w14:textId="77777777" w:rsidR="005A797B" w:rsidRPr="00111532" w:rsidRDefault="005A797B" w:rsidP="005A797B">
      <w:pPr>
        <w:ind w:left="2160"/>
        <w:rPr>
          <w:rFonts w:ascii="Times New Roman" w:hAnsi="Times New Roman" w:cs="Times New Roman"/>
          <w:sz w:val="24"/>
          <w:szCs w:val="24"/>
        </w:rPr>
      </w:pPr>
      <w:r w:rsidRPr="00111532">
        <w:rPr>
          <w:rFonts w:ascii="Times New Roman" w:hAnsi="Times New Roman" w:cs="Times New Roman"/>
          <w:sz w:val="24"/>
          <w:szCs w:val="24"/>
        </w:rPr>
        <w:t>registration for state convention opens delegate issues will be made</w:t>
      </w:r>
    </w:p>
    <w:p w14:paraId="725C7CE9" w14:textId="1090E9A7" w:rsidR="005A797B" w:rsidRPr="00111532" w:rsidRDefault="005A797B" w:rsidP="00B57AE8">
      <w:pPr>
        <w:ind w:left="2160"/>
        <w:rPr>
          <w:rFonts w:ascii="Times New Roman" w:hAnsi="Times New Roman" w:cs="Times New Roman"/>
          <w:sz w:val="24"/>
          <w:szCs w:val="24"/>
        </w:rPr>
      </w:pPr>
      <w:r w:rsidRPr="00111532">
        <w:rPr>
          <w:rFonts w:ascii="Times New Roman" w:hAnsi="Times New Roman" w:cs="Times New Roman"/>
          <w:sz w:val="24"/>
          <w:szCs w:val="24"/>
        </w:rPr>
        <w:t>available to all chapters.</w:t>
      </w:r>
    </w:p>
    <w:p w14:paraId="6130F233" w14:textId="77777777" w:rsidR="005A797B" w:rsidRPr="00111532" w:rsidRDefault="005A797B" w:rsidP="005A797B">
      <w:pPr>
        <w:numPr>
          <w:ilvl w:val="0"/>
          <w:numId w:val="18"/>
        </w:numPr>
        <w:rPr>
          <w:rFonts w:ascii="Times New Roman" w:hAnsi="Times New Roman" w:cs="Times New Roman"/>
          <w:sz w:val="24"/>
          <w:szCs w:val="24"/>
        </w:rPr>
      </w:pPr>
      <w:r w:rsidRPr="00111532">
        <w:rPr>
          <w:rFonts w:ascii="Times New Roman" w:hAnsi="Times New Roman" w:cs="Times New Roman"/>
          <w:sz w:val="24"/>
          <w:szCs w:val="24"/>
        </w:rPr>
        <w:t>FFA Board of Directors</w:t>
      </w:r>
    </w:p>
    <w:p w14:paraId="2DC87C99" w14:textId="77777777" w:rsidR="005A797B" w:rsidRPr="00111532" w:rsidRDefault="005A797B" w:rsidP="005A797B">
      <w:pPr>
        <w:numPr>
          <w:ilvl w:val="0"/>
          <w:numId w:val="17"/>
        </w:numPr>
        <w:rPr>
          <w:rFonts w:ascii="Times New Roman" w:hAnsi="Times New Roman" w:cs="Times New Roman"/>
          <w:sz w:val="24"/>
          <w:szCs w:val="24"/>
        </w:rPr>
      </w:pPr>
      <w:r w:rsidRPr="00111532">
        <w:rPr>
          <w:rFonts w:ascii="Times New Roman" w:hAnsi="Times New Roman" w:cs="Times New Roman"/>
          <w:sz w:val="24"/>
          <w:szCs w:val="24"/>
        </w:rPr>
        <w:t>FFA Relations Committee recommends that no action be</w:t>
      </w:r>
    </w:p>
    <w:p w14:paraId="3FA19328" w14:textId="73EAC4E8" w:rsidR="005A797B" w:rsidRPr="00111532" w:rsidRDefault="005A797B" w:rsidP="00B57AE8">
      <w:pPr>
        <w:ind w:left="2160"/>
        <w:rPr>
          <w:rFonts w:ascii="Times New Roman" w:hAnsi="Times New Roman" w:cs="Times New Roman"/>
          <w:sz w:val="24"/>
          <w:szCs w:val="24"/>
        </w:rPr>
      </w:pPr>
      <w:r w:rsidRPr="00111532">
        <w:rPr>
          <w:rFonts w:ascii="Times New Roman" w:hAnsi="Times New Roman" w:cs="Times New Roman"/>
          <w:sz w:val="24"/>
          <w:szCs w:val="24"/>
        </w:rPr>
        <w:t>taken on limiting State Officers to one vote on the FFA Board of Directors.</w:t>
      </w:r>
    </w:p>
    <w:p w14:paraId="34974C42" w14:textId="77777777" w:rsidR="005A797B" w:rsidRPr="00111532" w:rsidRDefault="005A797B" w:rsidP="005A797B">
      <w:pPr>
        <w:numPr>
          <w:ilvl w:val="0"/>
          <w:numId w:val="18"/>
        </w:numPr>
        <w:rPr>
          <w:rFonts w:ascii="Times New Roman" w:hAnsi="Times New Roman" w:cs="Times New Roman"/>
          <w:sz w:val="24"/>
          <w:szCs w:val="24"/>
        </w:rPr>
      </w:pPr>
      <w:r w:rsidRPr="00111532">
        <w:rPr>
          <w:rFonts w:ascii="Times New Roman" w:hAnsi="Times New Roman" w:cs="Times New Roman"/>
          <w:sz w:val="24"/>
          <w:szCs w:val="24"/>
        </w:rPr>
        <w:t xml:space="preserve">FFA Award and State Convention Sessions </w:t>
      </w:r>
    </w:p>
    <w:p w14:paraId="2B555AF1" w14:textId="77777777" w:rsidR="005A797B" w:rsidRPr="00111532" w:rsidRDefault="005A797B" w:rsidP="005A797B">
      <w:pPr>
        <w:numPr>
          <w:ilvl w:val="0"/>
          <w:numId w:val="19"/>
        </w:numPr>
        <w:rPr>
          <w:rFonts w:ascii="Times New Roman" w:hAnsi="Times New Roman" w:cs="Times New Roman"/>
          <w:sz w:val="24"/>
          <w:szCs w:val="24"/>
        </w:rPr>
      </w:pPr>
      <w:r w:rsidRPr="00111532">
        <w:rPr>
          <w:rFonts w:ascii="Times New Roman" w:hAnsi="Times New Roman" w:cs="Times New Roman"/>
          <w:sz w:val="24"/>
          <w:szCs w:val="24"/>
        </w:rPr>
        <w:t>FFA Relations Committee recommends that we take no</w:t>
      </w:r>
    </w:p>
    <w:p w14:paraId="048E96A9" w14:textId="77777777" w:rsidR="005A797B" w:rsidRPr="00111532" w:rsidRDefault="005A797B" w:rsidP="005A797B">
      <w:pPr>
        <w:ind w:left="2160"/>
        <w:rPr>
          <w:rFonts w:ascii="Times New Roman" w:hAnsi="Times New Roman" w:cs="Times New Roman"/>
          <w:sz w:val="24"/>
          <w:szCs w:val="24"/>
        </w:rPr>
      </w:pPr>
      <w:r w:rsidRPr="00111532">
        <w:rPr>
          <w:rFonts w:ascii="Times New Roman" w:hAnsi="Times New Roman" w:cs="Times New Roman"/>
          <w:sz w:val="24"/>
          <w:szCs w:val="24"/>
        </w:rPr>
        <w:t>action on the item to limit time of FFA Awards and State Convention</w:t>
      </w:r>
    </w:p>
    <w:p w14:paraId="61BEF7B9" w14:textId="578DBF25" w:rsidR="005A797B" w:rsidRPr="00111532" w:rsidRDefault="005A797B" w:rsidP="00B57AE8">
      <w:pPr>
        <w:ind w:left="2160"/>
        <w:rPr>
          <w:rFonts w:ascii="Times New Roman" w:hAnsi="Times New Roman" w:cs="Times New Roman"/>
          <w:sz w:val="24"/>
          <w:szCs w:val="24"/>
        </w:rPr>
      </w:pPr>
      <w:r w:rsidRPr="00111532">
        <w:rPr>
          <w:rFonts w:ascii="Times New Roman" w:hAnsi="Times New Roman" w:cs="Times New Roman"/>
          <w:sz w:val="24"/>
          <w:szCs w:val="24"/>
        </w:rPr>
        <w:t>sessions.</w:t>
      </w:r>
    </w:p>
    <w:p w14:paraId="763257EF" w14:textId="77777777" w:rsidR="005A797B" w:rsidRPr="00111532" w:rsidRDefault="005A797B" w:rsidP="005A797B">
      <w:pPr>
        <w:numPr>
          <w:ilvl w:val="0"/>
          <w:numId w:val="18"/>
        </w:numPr>
        <w:rPr>
          <w:rFonts w:ascii="Times New Roman" w:hAnsi="Times New Roman" w:cs="Times New Roman"/>
          <w:sz w:val="24"/>
          <w:szCs w:val="24"/>
        </w:rPr>
      </w:pPr>
      <w:r w:rsidRPr="00111532">
        <w:rPr>
          <w:rFonts w:ascii="Times New Roman" w:hAnsi="Times New Roman" w:cs="Times New Roman"/>
          <w:sz w:val="24"/>
          <w:szCs w:val="24"/>
        </w:rPr>
        <w:t>FFA Board</w:t>
      </w:r>
    </w:p>
    <w:p w14:paraId="1A354A04" w14:textId="4B5A0565" w:rsidR="005A797B" w:rsidRPr="00B57AE8" w:rsidRDefault="005A797B" w:rsidP="00B57AE8">
      <w:pPr>
        <w:numPr>
          <w:ilvl w:val="0"/>
          <w:numId w:val="21"/>
        </w:numPr>
        <w:rPr>
          <w:rFonts w:ascii="Times New Roman" w:hAnsi="Times New Roman" w:cs="Times New Roman"/>
          <w:sz w:val="24"/>
          <w:szCs w:val="24"/>
        </w:rPr>
      </w:pPr>
      <w:r w:rsidRPr="00111532">
        <w:rPr>
          <w:rFonts w:ascii="Times New Roman" w:hAnsi="Times New Roman" w:cs="Times New Roman"/>
          <w:sz w:val="24"/>
          <w:szCs w:val="24"/>
        </w:rPr>
        <w:t>FFA Relations Committee recommends that Clara-Leigh works with the FFA Board of Directors to update standing rules on creating a procedure for FFA business to flow through IATA committees, student delegates, and FFA Board of Directors.</w:t>
      </w:r>
    </w:p>
    <w:p w14:paraId="09653C58" w14:textId="77777777" w:rsidR="005A797B" w:rsidRPr="00111532" w:rsidRDefault="005A797B" w:rsidP="005A797B">
      <w:pPr>
        <w:numPr>
          <w:ilvl w:val="0"/>
          <w:numId w:val="18"/>
        </w:numPr>
        <w:rPr>
          <w:rFonts w:ascii="Times New Roman" w:hAnsi="Times New Roman" w:cs="Times New Roman"/>
          <w:sz w:val="24"/>
          <w:szCs w:val="24"/>
        </w:rPr>
      </w:pPr>
      <w:r w:rsidRPr="00111532">
        <w:rPr>
          <w:rFonts w:ascii="Times New Roman" w:hAnsi="Times New Roman" w:cs="Times New Roman"/>
          <w:sz w:val="24"/>
          <w:szCs w:val="24"/>
        </w:rPr>
        <w:t>Virtual CTE School</w:t>
      </w:r>
    </w:p>
    <w:p w14:paraId="0BC8BAFD" w14:textId="77777777" w:rsidR="005A797B" w:rsidRPr="00111532" w:rsidRDefault="005A797B" w:rsidP="005A797B">
      <w:pPr>
        <w:numPr>
          <w:ilvl w:val="0"/>
          <w:numId w:val="15"/>
        </w:numPr>
        <w:rPr>
          <w:rFonts w:ascii="Times New Roman" w:hAnsi="Times New Roman" w:cs="Times New Roman"/>
          <w:sz w:val="24"/>
          <w:szCs w:val="24"/>
        </w:rPr>
      </w:pPr>
      <w:r w:rsidRPr="00111532">
        <w:rPr>
          <w:rFonts w:ascii="Times New Roman" w:hAnsi="Times New Roman" w:cs="Times New Roman"/>
          <w:sz w:val="24"/>
          <w:szCs w:val="24"/>
        </w:rPr>
        <w:t>FFA Relations Committee Recommends that the virtual</w:t>
      </w:r>
    </w:p>
    <w:p w14:paraId="2EBA262C" w14:textId="77777777" w:rsidR="005A797B" w:rsidRPr="00111532" w:rsidRDefault="005A797B" w:rsidP="005A797B">
      <w:pPr>
        <w:ind w:left="2160"/>
        <w:rPr>
          <w:rFonts w:ascii="Times New Roman" w:hAnsi="Times New Roman" w:cs="Times New Roman"/>
          <w:sz w:val="24"/>
          <w:szCs w:val="24"/>
        </w:rPr>
      </w:pPr>
      <w:r w:rsidRPr="00111532">
        <w:rPr>
          <w:rFonts w:ascii="Times New Roman" w:hAnsi="Times New Roman" w:cs="Times New Roman"/>
          <w:sz w:val="24"/>
          <w:szCs w:val="24"/>
        </w:rPr>
        <w:t>FFA Chapter for ITCA’s K-12 begins the process for an FFA Charter and</w:t>
      </w:r>
    </w:p>
    <w:p w14:paraId="36572A8B" w14:textId="77777777" w:rsidR="005A797B" w:rsidRPr="00111532" w:rsidRDefault="005A797B" w:rsidP="005A797B">
      <w:pPr>
        <w:ind w:left="2160"/>
        <w:rPr>
          <w:rFonts w:ascii="Times New Roman" w:hAnsi="Times New Roman" w:cs="Times New Roman"/>
          <w:sz w:val="24"/>
          <w:szCs w:val="24"/>
        </w:rPr>
      </w:pPr>
      <w:r w:rsidRPr="00111532">
        <w:rPr>
          <w:rFonts w:ascii="Times New Roman" w:hAnsi="Times New Roman" w:cs="Times New Roman"/>
          <w:sz w:val="24"/>
          <w:szCs w:val="24"/>
        </w:rPr>
        <w:t>the chapter be placed in a district. Students need to be enrolled in an</w:t>
      </w:r>
    </w:p>
    <w:p w14:paraId="4907F80D" w14:textId="77777777" w:rsidR="005A797B" w:rsidRPr="00111532" w:rsidRDefault="005A797B" w:rsidP="005A797B">
      <w:pPr>
        <w:ind w:left="2160"/>
        <w:rPr>
          <w:rFonts w:ascii="Times New Roman" w:hAnsi="Times New Roman" w:cs="Times New Roman"/>
          <w:sz w:val="24"/>
          <w:szCs w:val="24"/>
        </w:rPr>
      </w:pPr>
      <w:r w:rsidRPr="00111532">
        <w:rPr>
          <w:rFonts w:ascii="Times New Roman" w:hAnsi="Times New Roman" w:cs="Times New Roman"/>
          <w:sz w:val="24"/>
          <w:szCs w:val="24"/>
        </w:rPr>
        <w:t>accredited virtual school full-time, that receives state CTE funding and</w:t>
      </w:r>
    </w:p>
    <w:p w14:paraId="61F8C5EA" w14:textId="619C0FF6" w:rsidR="005A797B" w:rsidRPr="00111532" w:rsidRDefault="005A797B" w:rsidP="00B57AE8">
      <w:pPr>
        <w:ind w:left="2160"/>
        <w:rPr>
          <w:rFonts w:ascii="Times New Roman" w:hAnsi="Times New Roman" w:cs="Times New Roman"/>
          <w:sz w:val="24"/>
          <w:szCs w:val="24"/>
        </w:rPr>
      </w:pPr>
      <w:r w:rsidRPr="00111532">
        <w:rPr>
          <w:rFonts w:ascii="Times New Roman" w:hAnsi="Times New Roman" w:cs="Times New Roman"/>
          <w:sz w:val="24"/>
          <w:szCs w:val="24"/>
        </w:rPr>
        <w:t>cannot be dual enrolled in another K-12 school.</w:t>
      </w:r>
    </w:p>
    <w:p w14:paraId="1FCD87FD" w14:textId="77777777" w:rsidR="005A797B" w:rsidRPr="00111532" w:rsidRDefault="005A797B" w:rsidP="005A797B">
      <w:pPr>
        <w:numPr>
          <w:ilvl w:val="0"/>
          <w:numId w:val="16"/>
        </w:numPr>
        <w:rPr>
          <w:rFonts w:ascii="Times New Roman" w:hAnsi="Times New Roman" w:cs="Times New Roman"/>
          <w:sz w:val="24"/>
          <w:szCs w:val="24"/>
        </w:rPr>
      </w:pPr>
      <w:r w:rsidRPr="00111532">
        <w:rPr>
          <w:rFonts w:ascii="Times New Roman" w:hAnsi="Times New Roman" w:cs="Times New Roman"/>
          <w:sz w:val="24"/>
          <w:szCs w:val="24"/>
        </w:rPr>
        <w:t>CDE</w:t>
      </w:r>
    </w:p>
    <w:p w14:paraId="2AE6B08E" w14:textId="77777777" w:rsidR="005A797B" w:rsidRPr="00111532" w:rsidRDefault="005A797B" w:rsidP="005A797B">
      <w:pPr>
        <w:numPr>
          <w:ilvl w:val="1"/>
          <w:numId w:val="16"/>
        </w:numPr>
        <w:rPr>
          <w:rFonts w:ascii="Times New Roman" w:hAnsi="Times New Roman" w:cs="Times New Roman"/>
          <w:sz w:val="24"/>
          <w:szCs w:val="24"/>
        </w:rPr>
      </w:pPr>
      <w:r w:rsidRPr="00111532">
        <w:rPr>
          <w:rFonts w:ascii="Times New Roman" w:hAnsi="Times New Roman" w:cs="Times New Roman"/>
          <w:sz w:val="24"/>
          <w:szCs w:val="24"/>
        </w:rPr>
        <w:t>General Rules</w:t>
      </w:r>
    </w:p>
    <w:p w14:paraId="6F10018A" w14:textId="77777777" w:rsidR="005A797B" w:rsidRPr="00111532" w:rsidRDefault="005A797B" w:rsidP="005A797B">
      <w:pPr>
        <w:numPr>
          <w:ilvl w:val="2"/>
          <w:numId w:val="16"/>
        </w:numPr>
        <w:rPr>
          <w:rFonts w:ascii="Times New Roman" w:hAnsi="Times New Roman" w:cs="Times New Roman"/>
          <w:sz w:val="24"/>
          <w:szCs w:val="24"/>
        </w:rPr>
      </w:pPr>
      <w:r w:rsidRPr="00111532">
        <w:rPr>
          <w:rFonts w:ascii="Times New Roman" w:hAnsi="Times New Roman" w:cs="Times New Roman"/>
          <w:sz w:val="24"/>
          <w:szCs w:val="24"/>
        </w:rPr>
        <w:t>IATA recommends that we eliminate 2020 as a possible exam</w:t>
      </w:r>
    </w:p>
    <w:p w14:paraId="5417EFB0" w14:textId="77777777" w:rsidR="005A797B" w:rsidRPr="00111532" w:rsidRDefault="005A797B" w:rsidP="005A797B">
      <w:pPr>
        <w:numPr>
          <w:ilvl w:val="2"/>
          <w:numId w:val="16"/>
        </w:numPr>
        <w:rPr>
          <w:rFonts w:ascii="Times New Roman" w:hAnsi="Times New Roman" w:cs="Times New Roman"/>
          <w:sz w:val="24"/>
          <w:szCs w:val="24"/>
        </w:rPr>
      </w:pPr>
      <w:r w:rsidRPr="00111532">
        <w:rPr>
          <w:rFonts w:ascii="Times New Roman" w:hAnsi="Times New Roman" w:cs="Times New Roman"/>
          <w:sz w:val="24"/>
          <w:szCs w:val="24"/>
          <w:highlight w:val="white"/>
        </w:rPr>
        <w:t xml:space="preserve">IATA recommends that the board passes a motion to add to the general rules that smartwatches not be allowed during contests. Change would make the section now read “All electronic devices, phones, smartwatches, </w:t>
      </w:r>
      <w:proofErr w:type="spellStart"/>
      <w:r w:rsidRPr="00111532">
        <w:rPr>
          <w:rFonts w:ascii="Times New Roman" w:hAnsi="Times New Roman" w:cs="Times New Roman"/>
          <w:sz w:val="24"/>
          <w:szCs w:val="24"/>
          <w:highlight w:val="white"/>
        </w:rPr>
        <w:t>etc</w:t>
      </w:r>
      <w:proofErr w:type="spellEnd"/>
      <w:r w:rsidRPr="00111532">
        <w:rPr>
          <w:rFonts w:ascii="Times New Roman" w:hAnsi="Times New Roman" w:cs="Times New Roman"/>
          <w:sz w:val="24"/>
          <w:szCs w:val="24"/>
          <w:highlight w:val="white"/>
        </w:rPr>
        <w:t>…”</w:t>
      </w:r>
    </w:p>
    <w:p w14:paraId="355303C9"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that the board pass the motion that Idaho CDE’s be open to continuous changes as recommended by the Idaho FFA delegates, the IATA, with a final vote by the FFA Board of Directors if posted by October 1st.</w:t>
      </w:r>
    </w:p>
    <w:p w14:paraId="4CC50F7C"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lastRenderedPageBreak/>
        <w:t>IATA recommends that the board pass the motion that new official state CDE’s must be approved by the Idaho FFA delegates, the IATA, and the Idaho FFA Board of Directors by summer conference the year before they are officially offered.</w:t>
      </w:r>
    </w:p>
    <w:p w14:paraId="3EEFDD3E"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the board pass the motion that all rules have their firm revision date removed from the cover page with the addition of a revised date when each CDE is updated on the title page and header.</w:t>
      </w:r>
    </w:p>
    <w:p w14:paraId="13075B28" w14:textId="77777777" w:rsidR="005A797B" w:rsidRPr="00111532" w:rsidRDefault="005A797B" w:rsidP="005A797B">
      <w:pPr>
        <w:numPr>
          <w:ilvl w:val="3"/>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EX: 2017-2022 would now read “Revised 6/20/22”</w:t>
      </w:r>
    </w:p>
    <w:p w14:paraId="1C40D9E3" w14:textId="77777777" w:rsidR="005A797B" w:rsidRPr="00111532" w:rsidRDefault="005A797B" w:rsidP="005A797B">
      <w:pPr>
        <w:numPr>
          <w:ilvl w:val="1"/>
          <w:numId w:val="16"/>
        </w:numPr>
        <w:rPr>
          <w:rFonts w:ascii="Times New Roman" w:hAnsi="Times New Roman" w:cs="Times New Roman"/>
          <w:sz w:val="24"/>
          <w:szCs w:val="24"/>
        </w:rPr>
      </w:pPr>
      <w:r w:rsidRPr="00111532">
        <w:rPr>
          <w:rFonts w:ascii="Times New Roman" w:hAnsi="Times New Roman" w:cs="Times New Roman"/>
          <w:sz w:val="24"/>
          <w:szCs w:val="24"/>
        </w:rPr>
        <w:t>Food Science</w:t>
      </w:r>
    </w:p>
    <w:p w14:paraId="7EF39075" w14:textId="77777777" w:rsidR="005A797B" w:rsidRPr="00111532" w:rsidRDefault="005A797B" w:rsidP="005A797B">
      <w:pPr>
        <w:numPr>
          <w:ilvl w:val="2"/>
          <w:numId w:val="16"/>
        </w:numPr>
        <w:rPr>
          <w:rFonts w:ascii="Times New Roman" w:hAnsi="Times New Roman" w:cs="Times New Roman"/>
          <w:sz w:val="24"/>
          <w:szCs w:val="24"/>
        </w:rPr>
      </w:pPr>
      <w:r w:rsidRPr="00111532">
        <w:rPr>
          <w:rFonts w:ascii="Times New Roman" w:hAnsi="Times New Roman" w:cs="Times New Roman"/>
          <w:sz w:val="24"/>
          <w:szCs w:val="24"/>
        </w:rPr>
        <w:t xml:space="preserve">IATA recommends that we fix the food science rules to match the scorecards used to grade the contest. </w:t>
      </w:r>
    </w:p>
    <w:p w14:paraId="60F9E525" w14:textId="77777777" w:rsidR="005A797B" w:rsidRPr="00111532" w:rsidRDefault="005A797B" w:rsidP="005A797B">
      <w:pPr>
        <w:numPr>
          <w:ilvl w:val="3"/>
          <w:numId w:val="16"/>
        </w:numPr>
        <w:rPr>
          <w:rFonts w:ascii="Times New Roman" w:hAnsi="Times New Roman" w:cs="Times New Roman"/>
          <w:sz w:val="24"/>
          <w:szCs w:val="24"/>
        </w:rPr>
      </w:pPr>
      <w:r w:rsidRPr="00111532">
        <w:rPr>
          <w:rFonts w:ascii="Times New Roman" w:hAnsi="Times New Roman" w:cs="Times New Roman"/>
          <w:sz w:val="24"/>
          <w:szCs w:val="24"/>
          <w:highlight w:val="white"/>
        </w:rPr>
        <w:t xml:space="preserve">Food science rules have discrepancies. The aromas were worth 50 points at state, the rules say 25 points (page 4) but the scorecard in the rules says 50 (page 10). The triangle tests were worth 45 points at state, the rules say 30 points (page 4) but the scorecard in the rules says 45 (page 10). </w:t>
      </w:r>
    </w:p>
    <w:p w14:paraId="6DD89408" w14:textId="77777777" w:rsidR="005A797B" w:rsidRPr="00111532" w:rsidRDefault="005A797B" w:rsidP="005A797B">
      <w:pPr>
        <w:numPr>
          <w:ilvl w:val="1"/>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Dairy Handlers Activity</w:t>
      </w:r>
    </w:p>
    <w:p w14:paraId="28B3DDB6"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that the board pass the motion that advisors who have members in the dairy handlers don’t judge the event</w:t>
      </w:r>
    </w:p>
    <w:p w14:paraId="174D4AB0" w14:textId="77777777" w:rsidR="005A797B" w:rsidRPr="00111532" w:rsidRDefault="005A797B" w:rsidP="005A797B">
      <w:pPr>
        <w:numPr>
          <w:ilvl w:val="1"/>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Potato Evaluation</w:t>
      </w:r>
    </w:p>
    <w:p w14:paraId="0B3704ED"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that the board pass the motion to approve the Potato CDE as an official CDE event.</w:t>
      </w:r>
    </w:p>
    <w:p w14:paraId="58C4BA68"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that the board pass the motion to have 2 more placing classes in addition to the previous proposed rules.</w:t>
      </w:r>
    </w:p>
    <w:p w14:paraId="0E301E79"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that the board pass the motion that we add into the Potato CDE rules that students may not bring any pre-printed or hand written materials to the event.</w:t>
      </w:r>
    </w:p>
    <w:p w14:paraId="670DB0A4" w14:textId="77777777" w:rsidR="005A797B" w:rsidRPr="00111532" w:rsidRDefault="005A797B" w:rsidP="005A797B">
      <w:pPr>
        <w:numPr>
          <w:ilvl w:val="1"/>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Horse Evaluation</w:t>
      </w:r>
    </w:p>
    <w:p w14:paraId="133E759F"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 xml:space="preserve">IATA recommends that the board pass the motion to add to the official state rules in the general section that all halter class horses will be judged as sound. </w:t>
      </w:r>
    </w:p>
    <w:p w14:paraId="5E3319C5" w14:textId="77777777" w:rsidR="005A797B" w:rsidRPr="00111532" w:rsidRDefault="005A797B" w:rsidP="005A797B">
      <w:pPr>
        <w:numPr>
          <w:ilvl w:val="1"/>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Agronomy</w:t>
      </w:r>
    </w:p>
    <w:p w14:paraId="69707F91"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that the board pass the motion that the agronomy fertilizer scorecard total field cost is 10 points each from the current listed 5 points.</w:t>
      </w:r>
    </w:p>
    <w:p w14:paraId="1BDAD830"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that the board pass the motion to remove “weeds of any stage” from the rules.</w:t>
      </w:r>
    </w:p>
    <w:p w14:paraId="35A45C3D"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that the board pass the motion that the rules list that scab and wilt will not be on grain seed heads for samples.</w:t>
      </w:r>
    </w:p>
    <w:p w14:paraId="7D736FD7"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that the board pass the motion to provide a list of prohibited and restricted weeds prior to the CDE, included with CDE resources email</w:t>
      </w:r>
    </w:p>
    <w:p w14:paraId="50968995"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lastRenderedPageBreak/>
        <w:t>IATA recommends that necrosis be removed from the CDE list in agronomy.</w:t>
      </w:r>
    </w:p>
    <w:p w14:paraId="3A290A59" w14:textId="77777777" w:rsidR="005A797B" w:rsidRPr="00111532" w:rsidRDefault="005A797B" w:rsidP="005A797B">
      <w:pPr>
        <w:numPr>
          <w:ilvl w:val="1"/>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Livestock Judging</w:t>
      </w:r>
    </w:p>
    <w:p w14:paraId="537EBD6A"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the board pass the motion that all contestants will give reasons at the end of the livestock judging contest rather than in the rotation.</w:t>
      </w:r>
    </w:p>
    <w:p w14:paraId="4035777B" w14:textId="77777777" w:rsidR="005A797B" w:rsidRPr="00111532" w:rsidRDefault="005A797B" w:rsidP="005A797B">
      <w:pPr>
        <w:numPr>
          <w:ilvl w:val="1"/>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Nursery Landscape</w:t>
      </w:r>
    </w:p>
    <w:p w14:paraId="5E3579B5"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the board pass the motion that the nursery stock practicums states that 5 cuttings will be taken.</w:t>
      </w:r>
    </w:p>
    <w:p w14:paraId="448AEE4B"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the board pass the motion to remove white fir, spreading cotoneaster, and white ash from the state ID list.</w:t>
      </w:r>
    </w:p>
    <w:p w14:paraId="20E48F69"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 xml:space="preserve">IATA recommends the board pass the motion to add butterfly bush; coral bells, alumroot; black-eyed </w:t>
      </w:r>
      <w:proofErr w:type="spellStart"/>
      <w:r w:rsidRPr="00111532">
        <w:rPr>
          <w:rFonts w:ascii="Times New Roman" w:hAnsi="Times New Roman" w:cs="Times New Roman"/>
          <w:sz w:val="24"/>
          <w:szCs w:val="24"/>
          <w:highlight w:val="white"/>
        </w:rPr>
        <w:t>susan</w:t>
      </w:r>
      <w:proofErr w:type="spellEnd"/>
      <w:r w:rsidRPr="00111532">
        <w:rPr>
          <w:rFonts w:ascii="Times New Roman" w:hAnsi="Times New Roman" w:cs="Times New Roman"/>
          <w:sz w:val="24"/>
          <w:szCs w:val="24"/>
          <w:highlight w:val="white"/>
        </w:rPr>
        <w:t xml:space="preserve">; </w:t>
      </w:r>
      <w:proofErr w:type="spellStart"/>
      <w:r w:rsidRPr="00111532">
        <w:rPr>
          <w:rFonts w:ascii="Times New Roman" w:hAnsi="Times New Roman" w:cs="Times New Roman"/>
          <w:sz w:val="24"/>
          <w:szCs w:val="24"/>
          <w:highlight w:val="white"/>
        </w:rPr>
        <w:t>english</w:t>
      </w:r>
      <w:proofErr w:type="spellEnd"/>
      <w:r w:rsidRPr="00111532">
        <w:rPr>
          <w:rFonts w:ascii="Times New Roman" w:hAnsi="Times New Roman" w:cs="Times New Roman"/>
          <w:sz w:val="24"/>
          <w:szCs w:val="24"/>
          <w:highlight w:val="white"/>
        </w:rPr>
        <w:t xml:space="preserve"> lavender; eastern white pine; sweet gum; clematis; </w:t>
      </w:r>
      <w:proofErr w:type="spellStart"/>
      <w:r w:rsidRPr="00111532">
        <w:rPr>
          <w:rFonts w:ascii="Times New Roman" w:hAnsi="Times New Roman" w:cs="Times New Roman"/>
          <w:sz w:val="24"/>
          <w:szCs w:val="24"/>
          <w:highlight w:val="white"/>
        </w:rPr>
        <w:t>tuliptree</w:t>
      </w:r>
      <w:proofErr w:type="spellEnd"/>
      <w:r w:rsidRPr="00111532">
        <w:rPr>
          <w:rFonts w:ascii="Times New Roman" w:hAnsi="Times New Roman" w:cs="Times New Roman"/>
          <w:sz w:val="24"/>
          <w:szCs w:val="24"/>
          <w:highlight w:val="white"/>
        </w:rPr>
        <w:t>; bigleaf hydrangea; and rhododendron to the ID list.</w:t>
      </w:r>
    </w:p>
    <w:p w14:paraId="7B5E72A7"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the board pass the motion to update the equipment/supplies list so that it follows the national list.</w:t>
      </w:r>
    </w:p>
    <w:p w14:paraId="716163C1"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the board pass the motion to update the disorders list to include the 5 beneficial insects.</w:t>
      </w:r>
    </w:p>
    <w:p w14:paraId="403CE351" w14:textId="77777777" w:rsidR="005A797B" w:rsidRPr="00111532" w:rsidRDefault="005A797B" w:rsidP="005A797B">
      <w:pPr>
        <w:numPr>
          <w:ilvl w:val="1"/>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ENR</w:t>
      </w:r>
    </w:p>
    <w:p w14:paraId="7AE96C2B" w14:textId="77777777" w:rsidR="005A797B" w:rsidRPr="00111532" w:rsidRDefault="005A797B" w:rsidP="005A797B">
      <w:pPr>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the board pass the motion to accept the changes to the ID practicum listed below.</w:t>
      </w:r>
    </w:p>
    <w:p w14:paraId="67E7B457" w14:textId="77777777" w:rsidR="005A797B" w:rsidRPr="00111532" w:rsidRDefault="005A797B" w:rsidP="005A797B">
      <w:pPr>
        <w:numPr>
          <w:ilvl w:val="3"/>
          <w:numId w:val="16"/>
        </w:numPr>
        <w:rPr>
          <w:rFonts w:ascii="Times New Roman" w:hAnsi="Times New Roman" w:cs="Times New Roman"/>
          <w:sz w:val="24"/>
          <w:szCs w:val="24"/>
          <w:highlight w:val="white"/>
        </w:rPr>
      </w:pPr>
      <w:r w:rsidRPr="00111532">
        <w:rPr>
          <w:rFonts w:ascii="Times New Roman" w:hAnsi="Times New Roman" w:cs="Times New Roman"/>
          <w:color w:val="222222"/>
          <w:sz w:val="24"/>
          <w:szCs w:val="24"/>
          <w:highlight w:val="white"/>
        </w:rPr>
        <w:t>Remove: binoculars</w:t>
      </w:r>
    </w:p>
    <w:p w14:paraId="3EFE5E39" w14:textId="77777777" w:rsidR="005A797B" w:rsidRPr="00111532" w:rsidRDefault="005A797B" w:rsidP="005A797B">
      <w:pPr>
        <w:numPr>
          <w:ilvl w:val="3"/>
          <w:numId w:val="16"/>
        </w:numPr>
        <w:rPr>
          <w:rFonts w:ascii="Times New Roman" w:hAnsi="Times New Roman" w:cs="Times New Roman"/>
          <w:sz w:val="24"/>
          <w:szCs w:val="24"/>
          <w:highlight w:val="white"/>
        </w:rPr>
      </w:pPr>
      <w:r w:rsidRPr="00111532">
        <w:rPr>
          <w:rFonts w:ascii="Times New Roman" w:hAnsi="Times New Roman" w:cs="Times New Roman"/>
          <w:color w:val="222222"/>
          <w:sz w:val="24"/>
          <w:szCs w:val="24"/>
          <w:highlight w:val="white"/>
        </w:rPr>
        <w:t>Add:</w:t>
      </w:r>
    </w:p>
    <w:p w14:paraId="3F718AC5" w14:textId="77777777" w:rsidR="005A797B" w:rsidRPr="00111532" w:rsidRDefault="005A797B" w:rsidP="005A797B">
      <w:pPr>
        <w:numPr>
          <w:ilvl w:val="3"/>
          <w:numId w:val="16"/>
        </w:numPr>
        <w:rPr>
          <w:rFonts w:ascii="Times New Roman" w:hAnsi="Times New Roman" w:cs="Times New Roman"/>
          <w:sz w:val="24"/>
          <w:szCs w:val="24"/>
          <w:highlight w:val="white"/>
        </w:rPr>
      </w:pPr>
      <w:r w:rsidRPr="00111532">
        <w:rPr>
          <w:rFonts w:ascii="Times New Roman" w:hAnsi="Times New Roman" w:cs="Times New Roman"/>
          <w:color w:val="222222"/>
          <w:sz w:val="24"/>
          <w:szCs w:val="24"/>
          <w:highlight w:val="white"/>
        </w:rPr>
        <w:t>• TOOLS: Turbidity tube (for stream turbidity)</w:t>
      </w:r>
    </w:p>
    <w:p w14:paraId="01E58E26" w14:textId="77777777" w:rsidR="005A797B" w:rsidRPr="00111532" w:rsidRDefault="005A797B" w:rsidP="005A797B">
      <w:pPr>
        <w:numPr>
          <w:ilvl w:val="3"/>
          <w:numId w:val="16"/>
        </w:numPr>
        <w:rPr>
          <w:rFonts w:ascii="Times New Roman" w:hAnsi="Times New Roman" w:cs="Times New Roman"/>
          <w:sz w:val="24"/>
          <w:szCs w:val="24"/>
          <w:highlight w:val="white"/>
        </w:rPr>
      </w:pPr>
      <w:r w:rsidRPr="00111532">
        <w:rPr>
          <w:rFonts w:ascii="Times New Roman" w:hAnsi="Times New Roman" w:cs="Times New Roman"/>
          <w:color w:val="222222"/>
          <w:sz w:val="24"/>
          <w:szCs w:val="24"/>
          <w:highlight w:val="white"/>
        </w:rPr>
        <w:t>• WILDLIFE: river otter, pine martin</w:t>
      </w:r>
    </w:p>
    <w:p w14:paraId="5E8AEE77" w14:textId="77777777" w:rsidR="005A797B" w:rsidRPr="00111532" w:rsidRDefault="005A797B" w:rsidP="005A797B">
      <w:pPr>
        <w:numPr>
          <w:ilvl w:val="3"/>
          <w:numId w:val="16"/>
        </w:numPr>
        <w:rPr>
          <w:rFonts w:ascii="Times New Roman" w:hAnsi="Times New Roman" w:cs="Times New Roman"/>
          <w:sz w:val="24"/>
          <w:szCs w:val="24"/>
          <w:highlight w:val="white"/>
        </w:rPr>
      </w:pPr>
      <w:r w:rsidRPr="00111532">
        <w:rPr>
          <w:rFonts w:ascii="Times New Roman" w:hAnsi="Times New Roman" w:cs="Times New Roman"/>
          <w:color w:val="222222"/>
          <w:sz w:val="24"/>
          <w:szCs w:val="24"/>
          <w:highlight w:val="white"/>
        </w:rPr>
        <w:t>• BIRDS: Crow, raven, pintail duck, magpie</w:t>
      </w:r>
    </w:p>
    <w:p w14:paraId="12EB40F3" w14:textId="77777777" w:rsidR="005A797B" w:rsidRPr="00111532" w:rsidRDefault="005A797B" w:rsidP="005A797B">
      <w:pPr>
        <w:numPr>
          <w:ilvl w:val="3"/>
          <w:numId w:val="16"/>
        </w:numPr>
        <w:rPr>
          <w:rFonts w:ascii="Times New Roman" w:hAnsi="Times New Roman" w:cs="Times New Roman"/>
          <w:sz w:val="24"/>
          <w:szCs w:val="24"/>
          <w:highlight w:val="white"/>
        </w:rPr>
      </w:pPr>
      <w:r w:rsidRPr="00111532">
        <w:rPr>
          <w:rFonts w:ascii="Times New Roman" w:hAnsi="Times New Roman" w:cs="Times New Roman"/>
          <w:color w:val="222222"/>
          <w:sz w:val="24"/>
          <w:szCs w:val="24"/>
          <w:highlight w:val="white"/>
        </w:rPr>
        <w:t>• FISH: Mountain Whitefish, Yellow Perch, Kokanee Salmon</w:t>
      </w:r>
    </w:p>
    <w:p w14:paraId="66275C1A" w14:textId="77777777" w:rsidR="005A797B" w:rsidRPr="00111532" w:rsidRDefault="005A797B" w:rsidP="005A797B">
      <w:pPr>
        <w:numPr>
          <w:ilvl w:val="3"/>
          <w:numId w:val="16"/>
        </w:numPr>
        <w:rPr>
          <w:rFonts w:ascii="Times New Roman" w:hAnsi="Times New Roman" w:cs="Times New Roman"/>
          <w:sz w:val="24"/>
          <w:szCs w:val="24"/>
          <w:highlight w:val="white"/>
        </w:rPr>
      </w:pPr>
      <w:r w:rsidRPr="00111532">
        <w:rPr>
          <w:rFonts w:ascii="Times New Roman" w:hAnsi="Times New Roman" w:cs="Times New Roman"/>
          <w:color w:val="222222"/>
          <w:sz w:val="24"/>
          <w:szCs w:val="24"/>
          <w:highlight w:val="white"/>
        </w:rPr>
        <w:t xml:space="preserve">• PLANTS: Big Sagebrush, </w:t>
      </w:r>
      <w:proofErr w:type="spellStart"/>
      <w:r w:rsidRPr="00111532">
        <w:rPr>
          <w:rFonts w:ascii="Times New Roman" w:hAnsi="Times New Roman" w:cs="Times New Roman"/>
          <w:color w:val="222222"/>
          <w:sz w:val="24"/>
          <w:szCs w:val="24"/>
          <w:highlight w:val="white"/>
        </w:rPr>
        <w:t>Arrowleaf</w:t>
      </w:r>
      <w:proofErr w:type="spellEnd"/>
      <w:r w:rsidRPr="00111532">
        <w:rPr>
          <w:rFonts w:ascii="Times New Roman" w:hAnsi="Times New Roman" w:cs="Times New Roman"/>
          <w:color w:val="222222"/>
          <w:sz w:val="24"/>
          <w:szCs w:val="24"/>
          <w:highlight w:val="white"/>
        </w:rPr>
        <w:t xml:space="preserve"> Balsamroot, </w:t>
      </w:r>
      <w:proofErr w:type="spellStart"/>
      <w:r w:rsidRPr="00111532">
        <w:rPr>
          <w:rFonts w:ascii="Times New Roman" w:hAnsi="Times New Roman" w:cs="Times New Roman"/>
          <w:color w:val="222222"/>
          <w:sz w:val="24"/>
          <w:szCs w:val="24"/>
          <w:highlight w:val="white"/>
        </w:rPr>
        <w:t>Bluebunch</w:t>
      </w:r>
      <w:proofErr w:type="spellEnd"/>
      <w:r w:rsidRPr="00111532">
        <w:rPr>
          <w:rFonts w:ascii="Times New Roman" w:hAnsi="Times New Roman" w:cs="Times New Roman"/>
          <w:color w:val="222222"/>
          <w:sz w:val="24"/>
          <w:szCs w:val="24"/>
          <w:highlight w:val="white"/>
        </w:rPr>
        <w:t xml:space="preserve"> Wheatgrass, Coyote Willow, Nebraska Sedge, Smooth Brome, Downy Brome (aka cheatgrass), Rabbitbrush (either rubber or green rabbit rush), Antelope Bitterbrush, Baltic Rush.</w:t>
      </w:r>
    </w:p>
    <w:p w14:paraId="0F0549A2" w14:textId="77777777" w:rsidR="005A797B" w:rsidRPr="00111532" w:rsidRDefault="005A797B" w:rsidP="005A797B">
      <w:pPr>
        <w:numPr>
          <w:ilvl w:val="3"/>
          <w:numId w:val="16"/>
        </w:numPr>
        <w:rPr>
          <w:rFonts w:ascii="Times New Roman" w:hAnsi="Times New Roman" w:cs="Times New Roman"/>
          <w:sz w:val="24"/>
          <w:szCs w:val="24"/>
          <w:highlight w:val="white"/>
        </w:rPr>
      </w:pPr>
      <w:r w:rsidRPr="00111532">
        <w:rPr>
          <w:rFonts w:ascii="Times New Roman" w:hAnsi="Times New Roman" w:cs="Times New Roman"/>
          <w:color w:val="222222"/>
          <w:sz w:val="24"/>
          <w:szCs w:val="24"/>
          <w:highlight w:val="white"/>
        </w:rPr>
        <w:t>• INVASIVE: Asiatic clams</w:t>
      </w:r>
    </w:p>
    <w:p w14:paraId="58E68CD0" w14:textId="77777777" w:rsidR="005A797B" w:rsidRPr="00111532" w:rsidRDefault="005A797B" w:rsidP="005A797B">
      <w:pPr>
        <w:numPr>
          <w:ilvl w:val="2"/>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IATA recommends the board pass the motion to approve the water analysis changes below and that a score card is adopted that can be sent out and approved prior to October 1st.</w:t>
      </w:r>
    </w:p>
    <w:p w14:paraId="1FB4F3E9" w14:textId="77777777" w:rsidR="005A797B" w:rsidRPr="00111532" w:rsidRDefault="005A797B" w:rsidP="005A797B">
      <w:pPr>
        <w:numPr>
          <w:ilvl w:val="3"/>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Water Analysis. (Dr. Frank Wilhelm, UI Limnologist, suggested the water analysis revisions to reflect current practices in the field. Dr. Wilhelm will develop guidelines for testing and provide turbidity parameters, range, and expected standards.)</w:t>
      </w:r>
    </w:p>
    <w:p w14:paraId="7BFDFE25" w14:textId="77777777" w:rsidR="005A797B" w:rsidRPr="00111532" w:rsidRDefault="005A797B" w:rsidP="005A797B">
      <w:pPr>
        <w:numPr>
          <w:ilvl w:val="3"/>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The four following categories will be tested each year: pH, Dissolved Oxygen, and Turbidity, and Temperature.</w:t>
      </w:r>
    </w:p>
    <w:p w14:paraId="5A0BBCBD" w14:textId="77777777" w:rsidR="005A797B" w:rsidRPr="00111532" w:rsidRDefault="005A797B" w:rsidP="005A797B">
      <w:pPr>
        <w:numPr>
          <w:ilvl w:val="3"/>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lastRenderedPageBreak/>
        <w:t>• Turbidity is being substituted for Nitrates in current version of this practicum.</w:t>
      </w:r>
    </w:p>
    <w:p w14:paraId="0F547CB3" w14:textId="77777777" w:rsidR="005A797B" w:rsidRPr="00111532" w:rsidRDefault="005A797B" w:rsidP="005A797B">
      <w:pPr>
        <w:numPr>
          <w:ilvl w:val="3"/>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 Test results for each of these 4 water quality attributes will be worth 10 points each.</w:t>
      </w:r>
    </w:p>
    <w:p w14:paraId="374090EE" w14:textId="77777777" w:rsidR="005A797B" w:rsidRPr="00111532" w:rsidRDefault="005A797B" w:rsidP="005A797B">
      <w:pPr>
        <w:numPr>
          <w:ilvl w:val="3"/>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Question “Effect on Environment” changed to “Effects on Specific Setting outlined at site”</w:t>
      </w:r>
    </w:p>
    <w:p w14:paraId="4304D340" w14:textId="77777777" w:rsidR="005A797B" w:rsidRPr="00111532" w:rsidRDefault="005A797B" w:rsidP="005A797B">
      <w:pPr>
        <w:numPr>
          <w:ilvl w:val="3"/>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 Three questions on score card (Effect on Specific Setting, Limiting Factors, and How can Water Quality be Improved?) will be worth 20 points each. (No change to point value.</w:t>
      </w:r>
    </w:p>
    <w:p w14:paraId="2B292175" w14:textId="77777777" w:rsidR="005A797B" w:rsidRPr="00111532" w:rsidRDefault="005A797B" w:rsidP="005A797B">
      <w:pPr>
        <w:numPr>
          <w:ilvl w:val="3"/>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Tools and Resources Needed (will be provided at event):</w:t>
      </w:r>
    </w:p>
    <w:p w14:paraId="63F54BDC" w14:textId="77777777" w:rsidR="005A797B" w:rsidRPr="00111532" w:rsidRDefault="005A797B" w:rsidP="005A797B">
      <w:pPr>
        <w:numPr>
          <w:ilvl w:val="3"/>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Hach pH meter, Dissolved Oxygen Meter, Carolina Turbidity Tube (Field Master), and Thermometer.</w:t>
      </w:r>
    </w:p>
    <w:p w14:paraId="546C2644" w14:textId="77777777" w:rsidR="005A797B" w:rsidRPr="00111532" w:rsidRDefault="005A797B" w:rsidP="005A797B">
      <w:pPr>
        <w:numPr>
          <w:ilvl w:val="1"/>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CCM</w:t>
      </w:r>
    </w:p>
    <w:p w14:paraId="5404D565" w14:textId="77777777" w:rsidR="005A797B" w:rsidRPr="00111532" w:rsidRDefault="005A797B" w:rsidP="005A797B">
      <w:pPr>
        <w:numPr>
          <w:ilvl w:val="2"/>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IATA recommends the board pass the motion that Conduct of Chapter Meetings LDE include a semi-final and final round at the state event.</w:t>
      </w:r>
    </w:p>
    <w:p w14:paraId="587B6399" w14:textId="106D4FBF" w:rsidR="005A797B" w:rsidRPr="00111532" w:rsidRDefault="005A797B" w:rsidP="005A797B">
      <w:pPr>
        <w:numPr>
          <w:ilvl w:val="1"/>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 xml:space="preserve">CCM &amp; </w:t>
      </w:r>
      <w:proofErr w:type="spellStart"/>
      <w:r w:rsidRPr="00111532">
        <w:rPr>
          <w:rFonts w:ascii="Times New Roman" w:hAnsi="Times New Roman" w:cs="Times New Roman"/>
          <w:color w:val="222222"/>
          <w:sz w:val="24"/>
          <w:szCs w:val="24"/>
          <w:highlight w:val="white"/>
        </w:rPr>
        <w:t>Parli</w:t>
      </w:r>
      <w:proofErr w:type="spellEnd"/>
    </w:p>
    <w:p w14:paraId="10A8D19B" w14:textId="77777777" w:rsidR="005A797B" w:rsidRPr="00111532" w:rsidRDefault="005A797B" w:rsidP="005A797B">
      <w:pPr>
        <w:numPr>
          <w:ilvl w:val="2"/>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 xml:space="preserve">IATA recommends the board pass the motion that CCM and </w:t>
      </w:r>
      <w:proofErr w:type="spellStart"/>
      <w:r w:rsidRPr="00111532">
        <w:rPr>
          <w:rFonts w:ascii="Times New Roman" w:hAnsi="Times New Roman" w:cs="Times New Roman"/>
          <w:color w:val="222222"/>
          <w:sz w:val="24"/>
          <w:szCs w:val="24"/>
          <w:highlight w:val="white"/>
        </w:rPr>
        <w:t>Parli</w:t>
      </w:r>
      <w:proofErr w:type="spellEnd"/>
      <w:r w:rsidRPr="00111532">
        <w:rPr>
          <w:rFonts w:ascii="Times New Roman" w:hAnsi="Times New Roman" w:cs="Times New Roman"/>
          <w:color w:val="222222"/>
          <w:sz w:val="24"/>
          <w:szCs w:val="24"/>
          <w:highlight w:val="white"/>
        </w:rPr>
        <w:t xml:space="preserve"> be broken into two flights for the semi-final round at state and that teams will be placed in flights based on their test scores. Flight #1 includes 1-4-5-8-9 and Flight #2 includes 2-3-6-7-10. Top 2 teams from each flight will advance to the finals and their test scores follow them through the event.</w:t>
      </w:r>
    </w:p>
    <w:p w14:paraId="377DE5CD" w14:textId="77777777" w:rsidR="005A797B" w:rsidRPr="00111532" w:rsidRDefault="005A797B" w:rsidP="005A797B">
      <w:pPr>
        <w:numPr>
          <w:ilvl w:val="1"/>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Milk Quality and Products</w:t>
      </w:r>
    </w:p>
    <w:p w14:paraId="73E5AFAD" w14:textId="77777777" w:rsidR="005A797B" w:rsidRPr="00111532" w:rsidRDefault="005A797B" w:rsidP="005A797B">
      <w:pPr>
        <w:numPr>
          <w:ilvl w:val="2"/>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IATA recommends the board pass the motion that rice and almond be added with soy in the dairy/non-dairy section.</w:t>
      </w:r>
    </w:p>
    <w:p w14:paraId="4D91879E" w14:textId="77777777" w:rsidR="005A797B" w:rsidRPr="00111532" w:rsidRDefault="005A797B" w:rsidP="005A797B">
      <w:pPr>
        <w:numPr>
          <w:ilvl w:val="2"/>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IATA recommends the board pass the motion that dairy vs. non- dairy be replaced with natural vs. imitation.</w:t>
      </w:r>
    </w:p>
    <w:p w14:paraId="630C9755" w14:textId="77777777" w:rsidR="005A797B" w:rsidRPr="00111532" w:rsidRDefault="005A797B" w:rsidP="005A797B">
      <w:pPr>
        <w:pStyle w:val="ListParagraph"/>
        <w:numPr>
          <w:ilvl w:val="1"/>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Vet Science</w:t>
      </w:r>
    </w:p>
    <w:p w14:paraId="75167709" w14:textId="77777777" w:rsidR="005A797B" w:rsidRPr="00111532" w:rsidRDefault="005A797B" w:rsidP="005A797B">
      <w:pPr>
        <w:pStyle w:val="ListParagraph"/>
        <w:numPr>
          <w:ilvl w:val="2"/>
          <w:numId w:val="16"/>
        </w:numPr>
        <w:rPr>
          <w:rFonts w:ascii="Times New Roman" w:hAnsi="Times New Roman" w:cs="Times New Roman"/>
          <w:sz w:val="24"/>
          <w:szCs w:val="24"/>
          <w:highlight w:val="white"/>
        </w:rPr>
      </w:pPr>
      <w:r w:rsidRPr="00111532">
        <w:rPr>
          <w:rFonts w:ascii="Times New Roman" w:hAnsi="Times New Roman" w:cs="Times New Roman"/>
          <w:sz w:val="24"/>
          <w:szCs w:val="24"/>
          <w:highlight w:val="white"/>
        </w:rPr>
        <w:t>IATA recommends that the board pass the motion to eliminate the current event practicum from the vet science CDE.</w:t>
      </w:r>
    </w:p>
    <w:p w14:paraId="79E18855" w14:textId="77777777" w:rsidR="005A797B" w:rsidRPr="00111532" w:rsidRDefault="005A797B" w:rsidP="005A797B">
      <w:pPr>
        <w:numPr>
          <w:ilvl w:val="1"/>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Miscellaneous</w:t>
      </w:r>
    </w:p>
    <w:p w14:paraId="5C380CA7" w14:textId="77777777" w:rsidR="005A797B" w:rsidRPr="00111532" w:rsidRDefault="005A797B" w:rsidP="005A797B">
      <w:pPr>
        <w:numPr>
          <w:ilvl w:val="2"/>
          <w:numId w:val="16"/>
        </w:numPr>
        <w:rPr>
          <w:rFonts w:ascii="Times New Roman" w:hAnsi="Times New Roman" w:cs="Times New Roman"/>
          <w:color w:val="222222"/>
          <w:sz w:val="24"/>
          <w:szCs w:val="24"/>
          <w:highlight w:val="white"/>
        </w:rPr>
      </w:pPr>
      <w:r w:rsidRPr="00111532">
        <w:rPr>
          <w:rFonts w:ascii="Times New Roman" w:hAnsi="Times New Roman" w:cs="Times New Roman"/>
          <w:color w:val="222222"/>
          <w:sz w:val="24"/>
          <w:szCs w:val="24"/>
          <w:highlight w:val="white"/>
        </w:rPr>
        <w:t>IATA recommends that the board approve the Ag Ed CDE as an invitational for the coming year with rules as posted by Clara-Leigh</w:t>
      </w:r>
    </w:p>
    <w:p w14:paraId="6D4A5289" w14:textId="77777777" w:rsidR="005A797B" w:rsidRPr="00111532" w:rsidRDefault="005A797B" w:rsidP="005A797B">
      <w:pPr>
        <w:rPr>
          <w:rFonts w:ascii="Times New Roman" w:hAnsi="Times New Roman" w:cs="Times New Roman"/>
          <w:color w:val="222222"/>
          <w:sz w:val="24"/>
          <w:szCs w:val="24"/>
          <w:highlight w:val="white"/>
        </w:rPr>
      </w:pPr>
    </w:p>
    <w:p w14:paraId="574D32E0" w14:textId="77777777" w:rsidR="005A797B" w:rsidRPr="00111532" w:rsidRDefault="005A797B" w:rsidP="005A797B">
      <w:pPr>
        <w:numPr>
          <w:ilvl w:val="0"/>
          <w:numId w:val="16"/>
        </w:numPr>
        <w:rPr>
          <w:rFonts w:ascii="Times New Roman" w:hAnsi="Times New Roman" w:cs="Times New Roman"/>
          <w:sz w:val="24"/>
          <w:szCs w:val="24"/>
        </w:rPr>
      </w:pPr>
      <w:r w:rsidRPr="00111532">
        <w:rPr>
          <w:rFonts w:ascii="Times New Roman" w:hAnsi="Times New Roman" w:cs="Times New Roman"/>
          <w:sz w:val="24"/>
          <w:szCs w:val="24"/>
        </w:rPr>
        <w:t>SAE</w:t>
      </w:r>
    </w:p>
    <w:p w14:paraId="47A5A4CD" w14:textId="77777777" w:rsidR="005A797B" w:rsidRPr="00111532" w:rsidRDefault="005A797B" w:rsidP="005A797B">
      <w:pPr>
        <w:numPr>
          <w:ilvl w:val="1"/>
          <w:numId w:val="16"/>
        </w:numPr>
        <w:rPr>
          <w:rFonts w:ascii="Times New Roman" w:hAnsi="Times New Roman" w:cs="Times New Roman"/>
          <w:sz w:val="24"/>
          <w:szCs w:val="24"/>
        </w:rPr>
      </w:pPr>
      <w:r w:rsidRPr="00111532">
        <w:rPr>
          <w:rFonts w:ascii="Times New Roman" w:hAnsi="Times New Roman" w:cs="Times New Roman"/>
          <w:sz w:val="24"/>
          <w:szCs w:val="24"/>
        </w:rPr>
        <w:t>State Star and Proficiency Awards</w:t>
      </w:r>
    </w:p>
    <w:p w14:paraId="38B015C1" w14:textId="77777777" w:rsidR="005A797B" w:rsidRPr="00111532" w:rsidRDefault="005A797B" w:rsidP="005A797B">
      <w:pPr>
        <w:numPr>
          <w:ilvl w:val="2"/>
          <w:numId w:val="16"/>
        </w:numPr>
        <w:rPr>
          <w:rFonts w:ascii="Times New Roman" w:hAnsi="Times New Roman" w:cs="Times New Roman"/>
          <w:sz w:val="24"/>
          <w:szCs w:val="24"/>
        </w:rPr>
      </w:pPr>
      <w:r w:rsidRPr="00111532">
        <w:rPr>
          <w:rFonts w:ascii="Times New Roman" w:hAnsi="Times New Roman" w:cs="Times New Roman"/>
          <w:sz w:val="24"/>
          <w:szCs w:val="24"/>
        </w:rPr>
        <w:t>IATA recommends the board pass the motion to set the tiebreaker for State Stars and Proficiency awards as the interview score as determined by the interview committee at the Idaho FFA State Convention.</w:t>
      </w:r>
    </w:p>
    <w:p w14:paraId="563F5950" w14:textId="77777777" w:rsidR="005A797B" w:rsidRPr="00111532" w:rsidRDefault="005A797B" w:rsidP="005A797B">
      <w:pPr>
        <w:numPr>
          <w:ilvl w:val="2"/>
          <w:numId w:val="16"/>
        </w:numPr>
        <w:rPr>
          <w:rFonts w:ascii="Times New Roman" w:hAnsi="Times New Roman" w:cs="Times New Roman"/>
          <w:sz w:val="24"/>
          <w:szCs w:val="24"/>
        </w:rPr>
      </w:pPr>
      <w:r w:rsidRPr="00111532">
        <w:rPr>
          <w:rFonts w:ascii="Times New Roman" w:hAnsi="Times New Roman" w:cs="Times New Roman"/>
          <w:sz w:val="24"/>
          <w:szCs w:val="24"/>
        </w:rPr>
        <w:t>IATA recommends that the board pass the motion to approve the amended checklist.</w:t>
      </w:r>
    </w:p>
    <w:p w14:paraId="575247D9" w14:textId="70AE0A58" w:rsidR="005A797B" w:rsidRPr="00467CEB" w:rsidRDefault="005A797B" w:rsidP="005A797B">
      <w:pPr>
        <w:numPr>
          <w:ilvl w:val="3"/>
          <w:numId w:val="16"/>
        </w:numPr>
        <w:rPr>
          <w:rFonts w:ascii="Times New Roman" w:hAnsi="Times New Roman" w:cs="Times New Roman"/>
          <w:sz w:val="24"/>
          <w:szCs w:val="24"/>
        </w:rPr>
      </w:pPr>
      <w:r w:rsidRPr="00467CEB">
        <w:rPr>
          <w:rFonts w:ascii="Times New Roman" w:hAnsi="Times New Roman" w:cs="Times New Roman"/>
          <w:sz w:val="24"/>
          <w:szCs w:val="24"/>
        </w:rPr>
        <w:t>Please refer to the checklist handout</w:t>
      </w:r>
      <w:r w:rsidR="00467CEB">
        <w:rPr>
          <w:rFonts w:ascii="Times New Roman" w:hAnsi="Times New Roman" w:cs="Times New Roman"/>
          <w:sz w:val="24"/>
          <w:szCs w:val="24"/>
        </w:rPr>
        <w:t>- see supplement in this document</w:t>
      </w:r>
    </w:p>
    <w:p w14:paraId="0A9B3E5B" w14:textId="77777777" w:rsidR="005A797B" w:rsidRPr="00111532" w:rsidRDefault="005A797B" w:rsidP="005A797B">
      <w:pPr>
        <w:numPr>
          <w:ilvl w:val="2"/>
          <w:numId w:val="16"/>
        </w:numPr>
        <w:rPr>
          <w:rFonts w:ascii="Times New Roman" w:hAnsi="Times New Roman" w:cs="Times New Roman"/>
          <w:sz w:val="24"/>
          <w:szCs w:val="24"/>
        </w:rPr>
      </w:pPr>
      <w:r w:rsidRPr="00111532">
        <w:rPr>
          <w:rFonts w:ascii="Times New Roman" w:hAnsi="Times New Roman" w:cs="Times New Roman"/>
          <w:sz w:val="24"/>
          <w:szCs w:val="24"/>
        </w:rPr>
        <w:lastRenderedPageBreak/>
        <w:t xml:space="preserve">IATA recommends the board pass the motion to have districts’ State Degrees forwarded to the State Advisor by first Monday in February, revisions by State Degree Evaluation Committee begin within 2 days, and evaluation of degrees are to be completed within 10 days. Revised applications will be submitted to the State Advisor prior to the fourth Monday in February and a list of recipients completed and shared with FFA State Staff by March 1st. </w:t>
      </w:r>
    </w:p>
    <w:p w14:paraId="00B3D977" w14:textId="77777777" w:rsidR="005A797B" w:rsidRPr="00111532" w:rsidRDefault="005A797B" w:rsidP="005A797B">
      <w:pPr>
        <w:numPr>
          <w:ilvl w:val="0"/>
          <w:numId w:val="16"/>
        </w:numPr>
        <w:rPr>
          <w:rFonts w:ascii="Times New Roman" w:hAnsi="Times New Roman" w:cs="Times New Roman"/>
          <w:sz w:val="24"/>
          <w:szCs w:val="24"/>
        </w:rPr>
      </w:pPr>
      <w:r w:rsidRPr="00111532">
        <w:rPr>
          <w:rFonts w:ascii="Times New Roman" w:hAnsi="Times New Roman" w:cs="Times New Roman"/>
          <w:sz w:val="24"/>
          <w:szCs w:val="24"/>
        </w:rPr>
        <w:t>Legislative Action</w:t>
      </w:r>
    </w:p>
    <w:p w14:paraId="0EAA6ABF" w14:textId="77777777" w:rsidR="005A797B" w:rsidRPr="00111532" w:rsidRDefault="005A797B" w:rsidP="005A797B">
      <w:pPr>
        <w:numPr>
          <w:ilvl w:val="1"/>
          <w:numId w:val="16"/>
        </w:numPr>
        <w:rPr>
          <w:rFonts w:ascii="Times New Roman" w:hAnsi="Times New Roman" w:cs="Times New Roman"/>
          <w:sz w:val="24"/>
          <w:szCs w:val="24"/>
        </w:rPr>
      </w:pPr>
      <w:r w:rsidRPr="00111532">
        <w:rPr>
          <w:rFonts w:ascii="Times New Roman" w:hAnsi="Times New Roman" w:cs="Times New Roman"/>
          <w:sz w:val="24"/>
          <w:szCs w:val="24"/>
        </w:rPr>
        <w:t>License Plate</w:t>
      </w:r>
    </w:p>
    <w:p w14:paraId="3ACDE3ED" w14:textId="77777777" w:rsidR="005A797B" w:rsidRPr="00111532" w:rsidRDefault="005A797B" w:rsidP="005A797B">
      <w:pPr>
        <w:numPr>
          <w:ilvl w:val="2"/>
          <w:numId w:val="16"/>
        </w:numPr>
        <w:rPr>
          <w:rFonts w:ascii="Times New Roman" w:hAnsi="Times New Roman" w:cs="Times New Roman"/>
          <w:sz w:val="24"/>
          <w:szCs w:val="24"/>
        </w:rPr>
      </w:pPr>
      <w:r w:rsidRPr="00111532">
        <w:rPr>
          <w:rFonts w:ascii="Times New Roman" w:hAnsi="Times New Roman" w:cs="Times New Roman"/>
          <w:sz w:val="24"/>
          <w:szCs w:val="24"/>
        </w:rPr>
        <w:t>IATA recommends that we create an Idaho FFA license Plate.</w:t>
      </w:r>
    </w:p>
    <w:p w14:paraId="07ADC578" w14:textId="77777777" w:rsidR="005A797B" w:rsidRPr="00111532" w:rsidRDefault="005A797B" w:rsidP="005A797B">
      <w:pPr>
        <w:numPr>
          <w:ilvl w:val="0"/>
          <w:numId w:val="16"/>
        </w:numPr>
        <w:rPr>
          <w:rFonts w:ascii="Times New Roman" w:hAnsi="Times New Roman" w:cs="Times New Roman"/>
          <w:sz w:val="24"/>
          <w:szCs w:val="24"/>
        </w:rPr>
      </w:pPr>
      <w:r w:rsidRPr="00111532">
        <w:rPr>
          <w:rFonts w:ascii="Times New Roman" w:hAnsi="Times New Roman" w:cs="Times New Roman"/>
          <w:sz w:val="24"/>
          <w:szCs w:val="24"/>
        </w:rPr>
        <w:t>Curriculum Committee</w:t>
      </w:r>
    </w:p>
    <w:p w14:paraId="307D379B" w14:textId="77777777" w:rsidR="005A797B" w:rsidRPr="00111532" w:rsidRDefault="005A797B" w:rsidP="005A797B">
      <w:pPr>
        <w:numPr>
          <w:ilvl w:val="1"/>
          <w:numId w:val="16"/>
        </w:numPr>
        <w:rPr>
          <w:rFonts w:ascii="Times New Roman" w:hAnsi="Times New Roman" w:cs="Times New Roman"/>
          <w:sz w:val="24"/>
          <w:szCs w:val="24"/>
        </w:rPr>
      </w:pPr>
      <w:r w:rsidRPr="00111532">
        <w:rPr>
          <w:rFonts w:ascii="Times New Roman" w:hAnsi="Times New Roman" w:cs="Times New Roman"/>
          <w:sz w:val="24"/>
          <w:szCs w:val="24"/>
        </w:rPr>
        <w:t>Middle School Curriculum</w:t>
      </w:r>
    </w:p>
    <w:p w14:paraId="4ECAF2D3" w14:textId="77777777" w:rsidR="005A797B" w:rsidRPr="00111532" w:rsidRDefault="005A797B" w:rsidP="005A797B">
      <w:pPr>
        <w:numPr>
          <w:ilvl w:val="2"/>
          <w:numId w:val="16"/>
        </w:numPr>
        <w:rPr>
          <w:rFonts w:ascii="Times New Roman" w:hAnsi="Times New Roman" w:cs="Times New Roman"/>
          <w:sz w:val="24"/>
          <w:szCs w:val="24"/>
        </w:rPr>
      </w:pPr>
      <w:r w:rsidRPr="00111532">
        <w:rPr>
          <w:rFonts w:ascii="Times New Roman" w:hAnsi="Times New Roman" w:cs="Times New Roman"/>
          <w:sz w:val="24"/>
          <w:szCs w:val="24"/>
        </w:rPr>
        <w:t>IATA moves to send the middle school standards to the board for their approval.</w:t>
      </w:r>
    </w:p>
    <w:p w14:paraId="113B1FCB" w14:textId="051FAC49" w:rsidR="005A797B" w:rsidRDefault="005A797B">
      <w:pPr>
        <w:rPr>
          <w:rFonts w:ascii="Times New Roman" w:eastAsia="Times New Roman" w:hAnsi="Times New Roman" w:cs="Times New Roman"/>
          <w:b/>
          <w:color w:val="000000"/>
        </w:rPr>
      </w:pPr>
    </w:p>
    <w:p w14:paraId="2B210E8A" w14:textId="2E378971" w:rsidR="005A797B" w:rsidRDefault="005A797B">
      <w:pPr>
        <w:rPr>
          <w:rFonts w:ascii="Times New Roman" w:eastAsia="Times New Roman" w:hAnsi="Times New Roman" w:cs="Times New Roman"/>
          <w:b/>
          <w:color w:val="000000"/>
        </w:rPr>
      </w:pPr>
    </w:p>
    <w:p w14:paraId="23A08E91" w14:textId="618A1456" w:rsidR="005A797B" w:rsidRDefault="005A797B">
      <w:pPr>
        <w:rPr>
          <w:rFonts w:ascii="Times New Roman" w:eastAsia="Times New Roman" w:hAnsi="Times New Roman" w:cs="Times New Roman"/>
          <w:b/>
          <w:color w:val="000000"/>
        </w:rPr>
      </w:pPr>
    </w:p>
    <w:p w14:paraId="093B01E9" w14:textId="33C9F817" w:rsidR="005A797B" w:rsidRDefault="005A797B">
      <w:pPr>
        <w:rPr>
          <w:rFonts w:ascii="Times New Roman" w:eastAsia="Times New Roman" w:hAnsi="Times New Roman" w:cs="Times New Roman"/>
          <w:b/>
          <w:color w:val="000000"/>
        </w:rPr>
      </w:pPr>
    </w:p>
    <w:p w14:paraId="663F59A1" w14:textId="275E5613" w:rsidR="005A797B" w:rsidRDefault="005A797B">
      <w:pPr>
        <w:rPr>
          <w:rFonts w:ascii="Times New Roman" w:eastAsia="Times New Roman" w:hAnsi="Times New Roman" w:cs="Times New Roman"/>
          <w:b/>
          <w:color w:val="000000"/>
        </w:rPr>
      </w:pPr>
    </w:p>
    <w:p w14:paraId="6918CF8C" w14:textId="77DF13FC" w:rsidR="005A797B" w:rsidRDefault="005A797B">
      <w:pPr>
        <w:rPr>
          <w:rFonts w:ascii="Times New Roman" w:eastAsia="Times New Roman" w:hAnsi="Times New Roman" w:cs="Times New Roman"/>
          <w:b/>
          <w:color w:val="000000"/>
        </w:rPr>
      </w:pPr>
    </w:p>
    <w:p w14:paraId="440E9A7D" w14:textId="7F4995A2" w:rsidR="005A797B" w:rsidRDefault="005A797B">
      <w:pPr>
        <w:rPr>
          <w:rFonts w:ascii="Times New Roman" w:eastAsia="Times New Roman" w:hAnsi="Times New Roman" w:cs="Times New Roman"/>
          <w:b/>
          <w:color w:val="000000"/>
        </w:rPr>
      </w:pPr>
    </w:p>
    <w:p w14:paraId="44FE5B17" w14:textId="6CF96947" w:rsidR="005A797B" w:rsidRDefault="005A797B">
      <w:pPr>
        <w:rPr>
          <w:rFonts w:ascii="Times New Roman" w:eastAsia="Times New Roman" w:hAnsi="Times New Roman" w:cs="Times New Roman"/>
          <w:b/>
          <w:color w:val="000000"/>
        </w:rPr>
      </w:pPr>
    </w:p>
    <w:p w14:paraId="3748C686" w14:textId="7DF4D4B9" w:rsidR="005A797B" w:rsidRDefault="005A797B">
      <w:pPr>
        <w:rPr>
          <w:rFonts w:ascii="Times New Roman" w:eastAsia="Times New Roman" w:hAnsi="Times New Roman" w:cs="Times New Roman"/>
          <w:b/>
          <w:color w:val="000000"/>
        </w:rPr>
      </w:pPr>
    </w:p>
    <w:p w14:paraId="3491B970" w14:textId="5583DDD2" w:rsidR="005A797B" w:rsidRDefault="005A797B">
      <w:pPr>
        <w:rPr>
          <w:rFonts w:ascii="Times New Roman" w:eastAsia="Times New Roman" w:hAnsi="Times New Roman" w:cs="Times New Roman"/>
          <w:b/>
          <w:color w:val="000000"/>
        </w:rPr>
      </w:pPr>
    </w:p>
    <w:p w14:paraId="3EE19CDA" w14:textId="704B2FAF" w:rsidR="005A797B" w:rsidRDefault="005A797B">
      <w:pPr>
        <w:rPr>
          <w:rFonts w:ascii="Times New Roman" w:eastAsia="Times New Roman" w:hAnsi="Times New Roman" w:cs="Times New Roman"/>
          <w:b/>
          <w:color w:val="000000"/>
        </w:rPr>
      </w:pPr>
    </w:p>
    <w:p w14:paraId="0F713A46" w14:textId="05D53FEA" w:rsidR="005A797B" w:rsidRDefault="005A797B">
      <w:pPr>
        <w:rPr>
          <w:rFonts w:ascii="Times New Roman" w:eastAsia="Times New Roman" w:hAnsi="Times New Roman" w:cs="Times New Roman"/>
          <w:b/>
          <w:color w:val="000000"/>
        </w:rPr>
      </w:pPr>
    </w:p>
    <w:p w14:paraId="61019520" w14:textId="14C2D168" w:rsidR="005A797B" w:rsidRDefault="005A797B">
      <w:pPr>
        <w:rPr>
          <w:rFonts w:ascii="Times New Roman" w:eastAsia="Times New Roman" w:hAnsi="Times New Roman" w:cs="Times New Roman"/>
          <w:b/>
          <w:color w:val="000000"/>
        </w:rPr>
      </w:pPr>
    </w:p>
    <w:p w14:paraId="10E84206" w14:textId="39399F58" w:rsidR="005A797B" w:rsidRDefault="005A797B">
      <w:pPr>
        <w:rPr>
          <w:rFonts w:ascii="Times New Roman" w:eastAsia="Times New Roman" w:hAnsi="Times New Roman" w:cs="Times New Roman"/>
          <w:b/>
          <w:color w:val="000000"/>
        </w:rPr>
      </w:pPr>
    </w:p>
    <w:p w14:paraId="72A2D187" w14:textId="6B4D0AB9" w:rsidR="005A797B" w:rsidRDefault="005A797B">
      <w:pPr>
        <w:rPr>
          <w:rFonts w:ascii="Times New Roman" w:eastAsia="Times New Roman" w:hAnsi="Times New Roman" w:cs="Times New Roman"/>
          <w:b/>
          <w:color w:val="000000"/>
        </w:rPr>
      </w:pPr>
    </w:p>
    <w:p w14:paraId="05A13D97" w14:textId="15C4905E" w:rsidR="005A797B" w:rsidRDefault="005A797B">
      <w:pPr>
        <w:rPr>
          <w:rFonts w:ascii="Times New Roman" w:eastAsia="Times New Roman" w:hAnsi="Times New Roman" w:cs="Times New Roman"/>
          <w:b/>
          <w:color w:val="000000"/>
        </w:rPr>
      </w:pPr>
    </w:p>
    <w:p w14:paraId="30E316B4" w14:textId="12EAC5D8" w:rsidR="005A797B" w:rsidRDefault="005A797B">
      <w:pPr>
        <w:rPr>
          <w:rFonts w:ascii="Times New Roman" w:eastAsia="Times New Roman" w:hAnsi="Times New Roman" w:cs="Times New Roman"/>
          <w:b/>
          <w:color w:val="000000"/>
        </w:rPr>
      </w:pPr>
    </w:p>
    <w:p w14:paraId="53B4A9C3" w14:textId="54E183D1" w:rsidR="005A797B" w:rsidRDefault="005A797B">
      <w:pPr>
        <w:rPr>
          <w:rFonts w:ascii="Times New Roman" w:eastAsia="Times New Roman" w:hAnsi="Times New Roman" w:cs="Times New Roman"/>
          <w:b/>
          <w:color w:val="000000"/>
        </w:rPr>
      </w:pPr>
    </w:p>
    <w:p w14:paraId="6A8ACAEE" w14:textId="6997FCC7" w:rsidR="005A797B" w:rsidRDefault="005A797B">
      <w:pPr>
        <w:rPr>
          <w:rFonts w:ascii="Times New Roman" w:eastAsia="Times New Roman" w:hAnsi="Times New Roman" w:cs="Times New Roman"/>
          <w:b/>
          <w:color w:val="000000"/>
        </w:rPr>
      </w:pPr>
    </w:p>
    <w:p w14:paraId="06C942DA" w14:textId="72164F87" w:rsidR="005A797B" w:rsidRDefault="005A797B">
      <w:pPr>
        <w:rPr>
          <w:rFonts w:ascii="Times New Roman" w:eastAsia="Times New Roman" w:hAnsi="Times New Roman" w:cs="Times New Roman"/>
          <w:b/>
          <w:color w:val="000000"/>
        </w:rPr>
      </w:pPr>
    </w:p>
    <w:p w14:paraId="5CF5DFEF" w14:textId="5F9CB142" w:rsidR="005A797B" w:rsidRDefault="005A797B">
      <w:pPr>
        <w:rPr>
          <w:rFonts w:ascii="Times New Roman" w:eastAsia="Times New Roman" w:hAnsi="Times New Roman" w:cs="Times New Roman"/>
          <w:b/>
          <w:color w:val="000000"/>
        </w:rPr>
      </w:pPr>
    </w:p>
    <w:p w14:paraId="19491E3A" w14:textId="2519441B" w:rsidR="005A797B" w:rsidRDefault="005A797B">
      <w:pPr>
        <w:rPr>
          <w:rFonts w:ascii="Times New Roman" w:eastAsia="Times New Roman" w:hAnsi="Times New Roman" w:cs="Times New Roman"/>
          <w:b/>
          <w:color w:val="000000"/>
        </w:rPr>
      </w:pPr>
    </w:p>
    <w:p w14:paraId="2D580E67" w14:textId="262D566B" w:rsidR="005A797B" w:rsidRDefault="005A797B">
      <w:pPr>
        <w:rPr>
          <w:rFonts w:ascii="Times New Roman" w:eastAsia="Times New Roman" w:hAnsi="Times New Roman" w:cs="Times New Roman"/>
          <w:b/>
          <w:color w:val="000000"/>
        </w:rPr>
      </w:pPr>
    </w:p>
    <w:p w14:paraId="42E9D1DE" w14:textId="77777777" w:rsidR="00467CEB" w:rsidRDefault="00467CEB" w:rsidP="00111532">
      <w:pPr>
        <w:jc w:val="center"/>
        <w:rPr>
          <w:rFonts w:ascii="Times New Roman" w:eastAsia="Times New Roman" w:hAnsi="Times New Roman" w:cs="Times New Roman"/>
          <w:bCs/>
          <w:color w:val="000000"/>
        </w:rPr>
      </w:pPr>
    </w:p>
    <w:p w14:paraId="69B83D48" w14:textId="77777777" w:rsidR="00467CEB" w:rsidRDefault="00467CEB" w:rsidP="00111532">
      <w:pPr>
        <w:jc w:val="center"/>
        <w:rPr>
          <w:rFonts w:ascii="Times New Roman" w:eastAsia="Times New Roman" w:hAnsi="Times New Roman" w:cs="Times New Roman"/>
          <w:bCs/>
          <w:color w:val="000000"/>
        </w:rPr>
      </w:pPr>
    </w:p>
    <w:p w14:paraId="00417214" w14:textId="77777777" w:rsidR="00467CEB" w:rsidRDefault="00467CEB" w:rsidP="00111532">
      <w:pPr>
        <w:jc w:val="center"/>
        <w:rPr>
          <w:rFonts w:ascii="Times New Roman" w:eastAsia="Times New Roman" w:hAnsi="Times New Roman" w:cs="Times New Roman"/>
          <w:bCs/>
          <w:color w:val="000000"/>
        </w:rPr>
      </w:pPr>
    </w:p>
    <w:p w14:paraId="55ECA12C" w14:textId="77777777" w:rsidR="00467CEB" w:rsidRDefault="00467CEB" w:rsidP="00111532">
      <w:pPr>
        <w:jc w:val="center"/>
        <w:rPr>
          <w:rFonts w:ascii="Times New Roman" w:eastAsia="Times New Roman" w:hAnsi="Times New Roman" w:cs="Times New Roman"/>
          <w:bCs/>
          <w:color w:val="000000"/>
        </w:rPr>
      </w:pPr>
    </w:p>
    <w:p w14:paraId="1D08C20F" w14:textId="77777777" w:rsidR="00467CEB" w:rsidRDefault="00467CEB" w:rsidP="00111532">
      <w:pPr>
        <w:jc w:val="center"/>
        <w:rPr>
          <w:rFonts w:ascii="Times New Roman" w:eastAsia="Times New Roman" w:hAnsi="Times New Roman" w:cs="Times New Roman"/>
          <w:bCs/>
          <w:color w:val="000000"/>
        </w:rPr>
      </w:pPr>
    </w:p>
    <w:p w14:paraId="2B33F449" w14:textId="77777777" w:rsidR="00467CEB" w:rsidRDefault="00467CEB" w:rsidP="00111532">
      <w:pPr>
        <w:jc w:val="center"/>
        <w:rPr>
          <w:rFonts w:ascii="Times New Roman" w:eastAsia="Times New Roman" w:hAnsi="Times New Roman" w:cs="Times New Roman"/>
          <w:bCs/>
          <w:color w:val="000000"/>
        </w:rPr>
      </w:pPr>
    </w:p>
    <w:p w14:paraId="4AC9B233" w14:textId="77777777" w:rsidR="00467CEB" w:rsidRDefault="00467CEB" w:rsidP="00111532">
      <w:pPr>
        <w:jc w:val="center"/>
        <w:rPr>
          <w:rFonts w:ascii="Times New Roman" w:eastAsia="Times New Roman" w:hAnsi="Times New Roman" w:cs="Times New Roman"/>
          <w:bCs/>
          <w:color w:val="000000"/>
        </w:rPr>
      </w:pPr>
    </w:p>
    <w:p w14:paraId="6DD6267D" w14:textId="77777777" w:rsidR="00467CEB" w:rsidRDefault="00467CEB" w:rsidP="00111532">
      <w:pPr>
        <w:jc w:val="center"/>
        <w:rPr>
          <w:rFonts w:ascii="Times New Roman" w:eastAsia="Times New Roman" w:hAnsi="Times New Roman" w:cs="Times New Roman"/>
          <w:bCs/>
          <w:color w:val="000000"/>
        </w:rPr>
      </w:pPr>
    </w:p>
    <w:p w14:paraId="5C06C4B6" w14:textId="77777777" w:rsidR="00467CEB" w:rsidRDefault="00467CEB" w:rsidP="00111532">
      <w:pPr>
        <w:jc w:val="center"/>
        <w:rPr>
          <w:rFonts w:ascii="Times New Roman" w:eastAsia="Times New Roman" w:hAnsi="Times New Roman" w:cs="Times New Roman"/>
          <w:bCs/>
          <w:color w:val="000000"/>
        </w:rPr>
      </w:pPr>
    </w:p>
    <w:p w14:paraId="345907E9" w14:textId="0AB555AF" w:rsidR="005A797B" w:rsidRDefault="00111532" w:rsidP="00111532">
      <w:pPr>
        <w:jc w:val="center"/>
        <w:rPr>
          <w:rFonts w:ascii="Times New Roman" w:eastAsia="Times New Roman" w:hAnsi="Times New Roman" w:cs="Times New Roman"/>
          <w:bCs/>
          <w:color w:val="000000"/>
        </w:rPr>
      </w:pPr>
      <w:r w:rsidRPr="00111532">
        <w:rPr>
          <w:rFonts w:ascii="Times New Roman" w:eastAsia="Times New Roman" w:hAnsi="Times New Roman" w:cs="Times New Roman"/>
          <w:bCs/>
          <w:color w:val="000000"/>
        </w:rPr>
        <w:lastRenderedPageBreak/>
        <w:t>Proposed State Degree Checklist from IATA</w:t>
      </w:r>
    </w:p>
    <w:p w14:paraId="69A4CCB3" w14:textId="724DDCB8" w:rsidR="00467CEB" w:rsidRDefault="00467CEB" w:rsidP="00111532">
      <w:pPr>
        <w:jc w:val="center"/>
        <w:rPr>
          <w:rFonts w:ascii="Times New Roman" w:eastAsia="Times New Roman" w:hAnsi="Times New Roman" w:cs="Times New Roman"/>
          <w:bCs/>
          <w:color w:val="000000"/>
        </w:rPr>
      </w:pPr>
    </w:p>
    <w:p w14:paraId="30197C0D" w14:textId="77777777" w:rsidR="00467CEB" w:rsidRPr="00111532" w:rsidRDefault="00467CEB" w:rsidP="00111532">
      <w:pPr>
        <w:jc w:val="center"/>
        <w:rPr>
          <w:rFonts w:ascii="Times New Roman" w:eastAsia="Times New Roman" w:hAnsi="Times New Roman" w:cs="Times New Roman"/>
          <w:bCs/>
          <w:color w:val="000000"/>
        </w:rPr>
      </w:pPr>
    </w:p>
    <w:p w14:paraId="19A67429" w14:textId="47E226DA" w:rsidR="005A797B" w:rsidRDefault="00111532">
      <w:pPr>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inline distT="0" distB="0" distL="0" distR="0" wp14:anchorId="49F945B2" wp14:editId="7716D84F">
            <wp:extent cx="5943600" cy="6902450"/>
            <wp:effectExtent l="0" t="0" r="0" b="635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6902450"/>
                    </a:xfrm>
                    <a:prstGeom prst="rect">
                      <a:avLst/>
                    </a:prstGeom>
                  </pic:spPr>
                </pic:pic>
              </a:graphicData>
            </a:graphic>
          </wp:inline>
        </w:drawing>
      </w:r>
    </w:p>
    <w:p w14:paraId="379B7D8A" w14:textId="77777777" w:rsidR="00467CEB" w:rsidRDefault="00467CEB" w:rsidP="00111532">
      <w:pPr>
        <w:jc w:val="right"/>
        <w:rPr>
          <w:rFonts w:ascii="Times New Roman" w:eastAsia="Times New Roman" w:hAnsi="Times New Roman" w:cs="Times New Roman"/>
          <w:b/>
          <w:color w:val="000000"/>
        </w:rPr>
      </w:pPr>
    </w:p>
    <w:p w14:paraId="28ED84F0" w14:textId="77777777" w:rsidR="00467CEB" w:rsidRDefault="00467CEB" w:rsidP="00111532">
      <w:pPr>
        <w:jc w:val="right"/>
        <w:rPr>
          <w:rFonts w:ascii="Times New Roman" w:eastAsia="Times New Roman" w:hAnsi="Times New Roman" w:cs="Times New Roman"/>
          <w:b/>
          <w:color w:val="000000"/>
        </w:rPr>
      </w:pPr>
    </w:p>
    <w:p w14:paraId="33EE6D26" w14:textId="77777777" w:rsidR="00467CEB" w:rsidRDefault="00467CEB" w:rsidP="00111532">
      <w:pPr>
        <w:jc w:val="right"/>
        <w:rPr>
          <w:rFonts w:ascii="Times New Roman" w:eastAsia="Times New Roman" w:hAnsi="Times New Roman" w:cs="Times New Roman"/>
          <w:b/>
          <w:color w:val="000000"/>
        </w:rPr>
      </w:pPr>
    </w:p>
    <w:p w14:paraId="4CFD8FFB" w14:textId="77777777" w:rsidR="00467CEB" w:rsidRDefault="00467CEB" w:rsidP="00111532">
      <w:pPr>
        <w:jc w:val="right"/>
        <w:rPr>
          <w:rFonts w:ascii="Times New Roman" w:eastAsia="Times New Roman" w:hAnsi="Times New Roman" w:cs="Times New Roman"/>
          <w:b/>
          <w:color w:val="000000"/>
        </w:rPr>
      </w:pPr>
    </w:p>
    <w:p w14:paraId="51A6AEFD" w14:textId="77777777" w:rsidR="00467CEB" w:rsidRDefault="00467CEB" w:rsidP="00111532">
      <w:pPr>
        <w:jc w:val="right"/>
        <w:rPr>
          <w:rFonts w:ascii="Times New Roman" w:eastAsia="Times New Roman" w:hAnsi="Times New Roman" w:cs="Times New Roman"/>
          <w:b/>
          <w:color w:val="000000"/>
        </w:rPr>
      </w:pPr>
    </w:p>
    <w:p w14:paraId="54F8E4E6" w14:textId="0293F868" w:rsidR="005A797B" w:rsidRDefault="00111532" w:rsidP="00111532">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CONTINUED...</w:t>
      </w:r>
    </w:p>
    <w:p w14:paraId="19447500" w14:textId="2CE0F3D9" w:rsidR="005A797B" w:rsidRDefault="00111532">
      <w:pPr>
        <w:rPr>
          <w:rFonts w:ascii="Times New Roman" w:eastAsia="Times New Roman" w:hAnsi="Times New Roman" w:cs="Times New Roman"/>
          <w:b/>
          <w:color w:val="000000"/>
        </w:rPr>
      </w:pPr>
      <w:r>
        <w:rPr>
          <w:rFonts w:ascii="Times New Roman" w:eastAsia="Times New Roman" w:hAnsi="Times New Roman" w:cs="Times New Roman"/>
          <w:b/>
          <w:noProof/>
          <w:color w:val="000000"/>
        </w:rPr>
        <w:lastRenderedPageBreak/>
        <w:drawing>
          <wp:inline distT="0" distB="0" distL="0" distR="0" wp14:anchorId="4CF78826" wp14:editId="1B0A3930">
            <wp:extent cx="5943600" cy="4697730"/>
            <wp:effectExtent l="0" t="0" r="0" b="127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943600" cy="4697730"/>
                    </a:xfrm>
                    <a:prstGeom prst="rect">
                      <a:avLst/>
                    </a:prstGeom>
                  </pic:spPr>
                </pic:pic>
              </a:graphicData>
            </a:graphic>
          </wp:inline>
        </w:drawing>
      </w:r>
    </w:p>
    <w:p w14:paraId="7C5B0A67" w14:textId="4BAB1D4F" w:rsidR="005A797B" w:rsidRDefault="005A797B">
      <w:pPr>
        <w:rPr>
          <w:rFonts w:ascii="Times New Roman" w:eastAsia="Times New Roman" w:hAnsi="Times New Roman" w:cs="Times New Roman"/>
          <w:b/>
          <w:color w:val="000000"/>
        </w:rPr>
      </w:pPr>
    </w:p>
    <w:p w14:paraId="7E903E55" w14:textId="7EB42C86" w:rsidR="005A797B" w:rsidRDefault="005A797B">
      <w:pPr>
        <w:rPr>
          <w:rFonts w:ascii="Times New Roman" w:eastAsia="Times New Roman" w:hAnsi="Times New Roman" w:cs="Times New Roman"/>
          <w:b/>
          <w:color w:val="000000"/>
        </w:rPr>
      </w:pPr>
    </w:p>
    <w:p w14:paraId="1C118FB3" w14:textId="77777777" w:rsidR="00467CEB" w:rsidRDefault="00467CEB" w:rsidP="00111532">
      <w:pPr>
        <w:jc w:val="right"/>
        <w:rPr>
          <w:rFonts w:ascii="Times New Roman" w:eastAsia="Times New Roman" w:hAnsi="Times New Roman" w:cs="Times New Roman"/>
          <w:b/>
          <w:color w:val="000000"/>
        </w:rPr>
      </w:pPr>
    </w:p>
    <w:p w14:paraId="611D1560" w14:textId="415D1BE6" w:rsidR="005A797B" w:rsidRDefault="00111532" w:rsidP="00111532">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END</w:t>
      </w:r>
    </w:p>
    <w:sectPr w:rsidR="005A797B">
      <w:pgSz w:w="12240" w:h="15840"/>
      <w:pgMar w:top="1089"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64C"/>
    <w:multiLevelType w:val="multilevel"/>
    <w:tmpl w:val="2EC819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07E6813"/>
    <w:multiLevelType w:val="multilevel"/>
    <w:tmpl w:val="D4F40C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244683F"/>
    <w:multiLevelType w:val="multilevel"/>
    <w:tmpl w:val="FD08DE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E780A89"/>
    <w:multiLevelType w:val="hybridMultilevel"/>
    <w:tmpl w:val="92A8B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D7DFE"/>
    <w:multiLevelType w:val="multilevel"/>
    <w:tmpl w:val="A646467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7F34293"/>
    <w:multiLevelType w:val="hybridMultilevel"/>
    <w:tmpl w:val="9D22AF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B6C63"/>
    <w:multiLevelType w:val="multilevel"/>
    <w:tmpl w:val="E13694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2DCC34A1"/>
    <w:multiLevelType w:val="multilevel"/>
    <w:tmpl w:val="6054F3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31F79DE"/>
    <w:multiLevelType w:val="multilevel"/>
    <w:tmpl w:val="F2EA7E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45604568"/>
    <w:multiLevelType w:val="multilevel"/>
    <w:tmpl w:val="B5B2DA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7B9467F"/>
    <w:multiLevelType w:val="multilevel"/>
    <w:tmpl w:val="8C480A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4825669B"/>
    <w:multiLevelType w:val="multilevel"/>
    <w:tmpl w:val="043E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386A81"/>
    <w:multiLevelType w:val="multilevel"/>
    <w:tmpl w:val="267230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BFD5EBB"/>
    <w:multiLevelType w:val="hybridMultilevel"/>
    <w:tmpl w:val="E6B8C0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E017C"/>
    <w:multiLevelType w:val="multilevel"/>
    <w:tmpl w:val="42E258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1F30B88"/>
    <w:multiLevelType w:val="multilevel"/>
    <w:tmpl w:val="1820CE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779042B"/>
    <w:multiLevelType w:val="multilevel"/>
    <w:tmpl w:val="138C3A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1DD2A29"/>
    <w:multiLevelType w:val="multilevel"/>
    <w:tmpl w:val="2B2826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1E553CB"/>
    <w:multiLevelType w:val="multilevel"/>
    <w:tmpl w:val="ACF26A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6A480D09"/>
    <w:multiLevelType w:val="multilevel"/>
    <w:tmpl w:val="9738C8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9254AAF"/>
    <w:multiLevelType w:val="multilevel"/>
    <w:tmpl w:val="BECE5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1370902">
    <w:abstractNumId w:val="12"/>
  </w:num>
  <w:num w:numId="2" w16cid:durableId="1563952889">
    <w:abstractNumId w:val="11"/>
  </w:num>
  <w:num w:numId="3" w16cid:durableId="514927466">
    <w:abstractNumId w:val="0"/>
  </w:num>
  <w:num w:numId="4" w16cid:durableId="605038649">
    <w:abstractNumId w:val="15"/>
  </w:num>
  <w:num w:numId="5" w16cid:durableId="1329286967">
    <w:abstractNumId w:val="14"/>
  </w:num>
  <w:num w:numId="6" w16cid:durableId="1495220696">
    <w:abstractNumId w:val="9"/>
  </w:num>
  <w:num w:numId="7" w16cid:durableId="1754860048">
    <w:abstractNumId w:val="2"/>
  </w:num>
  <w:num w:numId="8" w16cid:durableId="1520270597">
    <w:abstractNumId w:val="20"/>
  </w:num>
  <w:num w:numId="9" w16cid:durableId="1590654978">
    <w:abstractNumId w:val="16"/>
  </w:num>
  <w:num w:numId="10" w16cid:durableId="467359276">
    <w:abstractNumId w:val="17"/>
  </w:num>
  <w:num w:numId="11" w16cid:durableId="1709841532">
    <w:abstractNumId w:val="13"/>
  </w:num>
  <w:num w:numId="12" w16cid:durableId="1701199123">
    <w:abstractNumId w:val="5"/>
  </w:num>
  <w:num w:numId="13" w16cid:durableId="1160459520">
    <w:abstractNumId w:val="3"/>
  </w:num>
  <w:num w:numId="14" w16cid:durableId="1673295105">
    <w:abstractNumId w:val="6"/>
  </w:num>
  <w:num w:numId="15" w16cid:durableId="1615553250">
    <w:abstractNumId w:val="1"/>
  </w:num>
  <w:num w:numId="16" w16cid:durableId="353965536">
    <w:abstractNumId w:val="19"/>
  </w:num>
  <w:num w:numId="17" w16cid:durableId="1724403639">
    <w:abstractNumId w:val="8"/>
  </w:num>
  <w:num w:numId="18" w16cid:durableId="557209949">
    <w:abstractNumId w:val="4"/>
  </w:num>
  <w:num w:numId="19" w16cid:durableId="1033699978">
    <w:abstractNumId w:val="18"/>
  </w:num>
  <w:num w:numId="20" w16cid:durableId="1303191005">
    <w:abstractNumId w:val="7"/>
  </w:num>
  <w:num w:numId="21" w16cid:durableId="15343479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67"/>
    <w:rsid w:val="00111532"/>
    <w:rsid w:val="00177B8A"/>
    <w:rsid w:val="00467CEB"/>
    <w:rsid w:val="005130FD"/>
    <w:rsid w:val="00577A01"/>
    <w:rsid w:val="005A797B"/>
    <w:rsid w:val="006D679F"/>
    <w:rsid w:val="009A5B68"/>
    <w:rsid w:val="009D4B9E"/>
    <w:rsid w:val="00A13B2B"/>
    <w:rsid w:val="00A84402"/>
    <w:rsid w:val="00A87167"/>
    <w:rsid w:val="00AC1972"/>
    <w:rsid w:val="00AF6817"/>
    <w:rsid w:val="00B5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9993"/>
  <w15:docId w15:val="{FBFC9D7D-9696-414F-B16B-715C9B93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F4675"/>
    <w:pPr>
      <w:ind w:left="720"/>
      <w:contextualSpacing/>
    </w:pPr>
  </w:style>
  <w:style w:type="character" w:styleId="Hyperlink">
    <w:name w:val="Hyperlink"/>
    <w:basedOn w:val="DefaultParagraphFont"/>
    <w:uiPriority w:val="99"/>
    <w:unhideWhenUsed/>
    <w:rsid w:val="00EA4C34"/>
    <w:rPr>
      <w:color w:val="0000FF" w:themeColor="hyperlink"/>
      <w:u w:val="single"/>
    </w:rPr>
  </w:style>
  <w:style w:type="character" w:styleId="UnresolvedMention">
    <w:name w:val="Unresolved Mention"/>
    <w:basedOn w:val="DefaultParagraphFont"/>
    <w:uiPriority w:val="99"/>
    <w:semiHidden/>
    <w:unhideWhenUsed/>
    <w:rsid w:val="00EA4C34"/>
    <w:rPr>
      <w:color w:val="605E5C"/>
      <w:shd w:val="clear" w:color="auto" w:fill="E1DFDD"/>
    </w:rPr>
  </w:style>
  <w:style w:type="character" w:styleId="FollowedHyperlink">
    <w:name w:val="FollowedHyperlink"/>
    <w:basedOn w:val="DefaultParagraphFont"/>
    <w:uiPriority w:val="99"/>
    <w:semiHidden/>
    <w:unhideWhenUsed/>
    <w:rsid w:val="00EA4C34"/>
    <w:rPr>
      <w:color w:val="800080" w:themeColor="followedHyperlink"/>
      <w:u w:val="single"/>
    </w:rPr>
  </w:style>
  <w:style w:type="paragraph" w:customStyle="1" w:styleId="xmsonormal">
    <w:name w:val="x_msonormal"/>
    <w:basedOn w:val="Normal"/>
    <w:rsid w:val="005A797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dRbNi4HZtk5dGNWUsnwvSPFIQ1UG52Ke?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8KrmbgBPvZh1w9Nbn2gTQG8bAg==">AMUW2mVbe3Q6PR8RqPZNDx/a+AN8utPtrPkMXI/7gWDR4pVoCe6esGMdIZkGQskEpJQ8NpJq8FcJ1RwGFaEeCJyPaQltfw6ZZ/CbZcWPimH5mMFHdjJ1ZwQ=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Evans, Clara-Leigh (clevans@uidaho.edu)</cp:lastModifiedBy>
  <cp:revision>2</cp:revision>
  <dcterms:created xsi:type="dcterms:W3CDTF">2022-10-07T00:09:00Z</dcterms:created>
  <dcterms:modified xsi:type="dcterms:W3CDTF">2022-10-07T00:09:00Z</dcterms:modified>
</cp:coreProperties>
</file>